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B7" w:rsidRDefault="00763DB7" w:rsidP="00763D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B764D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общеобразовательное учреждение – </w:t>
      </w:r>
    </w:p>
    <w:p w:rsidR="00763DB7" w:rsidRPr="00AB764D" w:rsidRDefault="00763DB7" w:rsidP="00763DB7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764D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764D">
        <w:rPr>
          <w:rFonts w:ascii="Times New Roman" w:eastAsia="Calibri" w:hAnsi="Times New Roman" w:cs="Times New Roman"/>
          <w:sz w:val="28"/>
          <w:szCs w:val="28"/>
        </w:rPr>
        <w:t>2 г. Орла</w:t>
      </w:r>
    </w:p>
    <w:p w:rsidR="00763DB7" w:rsidRPr="00AB764D" w:rsidRDefault="00763DB7" w:rsidP="00763DB7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DB7" w:rsidRPr="00AB764D" w:rsidRDefault="00763DB7" w:rsidP="00763DB7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DB7" w:rsidRPr="00AB764D" w:rsidRDefault="00763DB7" w:rsidP="00763DB7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DB7" w:rsidRPr="00AB764D" w:rsidRDefault="00763DB7" w:rsidP="00763DB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64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3DB7" w:rsidRPr="00AB764D" w:rsidRDefault="00763DB7" w:rsidP="00763DB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64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3DB7" w:rsidRPr="00AB764D" w:rsidRDefault="00763DB7" w:rsidP="00763DB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DB7" w:rsidRPr="00AB764D" w:rsidRDefault="00763DB7" w:rsidP="00763DB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DB7" w:rsidRPr="00AB764D" w:rsidRDefault="00763DB7" w:rsidP="00763DB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DB7" w:rsidRPr="00AB764D" w:rsidRDefault="00763DB7" w:rsidP="00763DB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DB7" w:rsidRPr="00AB764D" w:rsidRDefault="00763DB7" w:rsidP="00763DB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DB7" w:rsidRPr="0087782B" w:rsidRDefault="00763DB7" w:rsidP="00763DB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DB7" w:rsidRPr="0087782B" w:rsidRDefault="00763DB7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3DB7" w:rsidRPr="0087782B" w:rsidRDefault="00763DB7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3DB7" w:rsidRPr="0087782B" w:rsidRDefault="00763DB7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3DB7" w:rsidRPr="0087782B" w:rsidRDefault="00763DB7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782B">
        <w:rPr>
          <w:rFonts w:ascii="Times New Roman" w:eastAsia="Calibri" w:hAnsi="Times New Roman" w:cs="Times New Roman"/>
          <w:b/>
          <w:sz w:val="28"/>
          <w:szCs w:val="28"/>
        </w:rPr>
        <w:t>КОНТРОЛЬНО-ИЗМЕРИТЕЛЬНЫЕ МАТЕРИАЛЫ</w:t>
      </w:r>
    </w:p>
    <w:p w:rsidR="00763DB7" w:rsidRPr="0087782B" w:rsidRDefault="00763DB7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782B">
        <w:rPr>
          <w:rFonts w:ascii="Times New Roman" w:eastAsia="Calibri" w:hAnsi="Times New Roman" w:cs="Times New Roman"/>
          <w:b/>
          <w:sz w:val="28"/>
          <w:szCs w:val="28"/>
        </w:rPr>
        <w:t xml:space="preserve">промежуточной аттестации </w:t>
      </w:r>
    </w:p>
    <w:p w:rsidR="00763DB7" w:rsidRPr="0087782B" w:rsidRDefault="00763DB7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782B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</w:t>
      </w:r>
    </w:p>
    <w:p w:rsidR="00763DB7" w:rsidRPr="0087782B" w:rsidRDefault="00763DB7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3DB7" w:rsidRPr="0087782B" w:rsidRDefault="00763DB7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78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7782B">
        <w:rPr>
          <w:rFonts w:ascii="Times New Roman" w:hAnsi="Times New Roman" w:cs="Times New Roman"/>
          <w:b/>
          <w:sz w:val="28"/>
          <w:szCs w:val="28"/>
        </w:rPr>
        <w:t>ОСНОВЫ БЕЗОПАСНОСТИ ЖИЗНЕДЕЯТЕЛЬНОСТИ</w:t>
      </w:r>
      <w:r w:rsidRPr="008778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63DB7" w:rsidRPr="0087782B" w:rsidRDefault="00763DB7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3DB7" w:rsidRPr="0087782B" w:rsidRDefault="00D42B5D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763DB7" w:rsidRPr="0087782B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763DB7" w:rsidRPr="0087782B" w:rsidRDefault="00763DB7" w:rsidP="00763DB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3DB7" w:rsidRPr="0087782B" w:rsidRDefault="00763DB7" w:rsidP="00763DB7">
      <w:pPr>
        <w:rPr>
          <w:bCs/>
          <w:sz w:val="28"/>
          <w:szCs w:val="28"/>
        </w:rPr>
      </w:pPr>
    </w:p>
    <w:p w:rsidR="00763DB7" w:rsidRPr="0087782B" w:rsidRDefault="00763DB7" w:rsidP="00763DB7">
      <w:pPr>
        <w:rPr>
          <w:bCs/>
          <w:sz w:val="28"/>
          <w:szCs w:val="28"/>
        </w:rPr>
      </w:pPr>
    </w:p>
    <w:p w:rsidR="00763DB7" w:rsidRPr="0087782B" w:rsidRDefault="00763DB7" w:rsidP="00763DB7">
      <w:pPr>
        <w:rPr>
          <w:bCs/>
          <w:sz w:val="28"/>
          <w:szCs w:val="28"/>
        </w:rPr>
      </w:pPr>
    </w:p>
    <w:p w:rsidR="00763DB7" w:rsidRPr="00AB764D" w:rsidRDefault="00763DB7" w:rsidP="00763DB7">
      <w:pPr>
        <w:rPr>
          <w:bCs/>
          <w:sz w:val="28"/>
          <w:szCs w:val="28"/>
        </w:rPr>
      </w:pPr>
    </w:p>
    <w:p w:rsidR="00763DB7" w:rsidRPr="00AB764D" w:rsidRDefault="00763DB7" w:rsidP="00763DB7">
      <w:pPr>
        <w:rPr>
          <w:bCs/>
          <w:sz w:val="28"/>
          <w:szCs w:val="28"/>
        </w:rPr>
      </w:pPr>
    </w:p>
    <w:p w:rsidR="00763DB7" w:rsidRDefault="00763DB7" w:rsidP="00763DB7">
      <w:pPr>
        <w:rPr>
          <w:bCs/>
          <w:sz w:val="28"/>
          <w:szCs w:val="28"/>
        </w:rPr>
      </w:pPr>
    </w:p>
    <w:p w:rsidR="00763DB7" w:rsidRPr="00AB764D" w:rsidRDefault="00763DB7" w:rsidP="00763DB7">
      <w:pPr>
        <w:rPr>
          <w:bCs/>
          <w:sz w:val="28"/>
          <w:szCs w:val="28"/>
        </w:rPr>
      </w:pPr>
    </w:p>
    <w:p w:rsidR="00763DB7" w:rsidRDefault="00763DB7" w:rsidP="00763DB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763DB7" w:rsidRPr="0087782B" w:rsidRDefault="00763DB7" w:rsidP="00763D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82B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</w:t>
      </w:r>
    </w:p>
    <w:p w:rsidR="00763DB7" w:rsidRPr="0087782B" w:rsidRDefault="00763DB7" w:rsidP="00763D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82B"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 по </w:t>
      </w:r>
      <w:r w:rsidR="00D42B5D">
        <w:rPr>
          <w:rFonts w:ascii="Times New Roman" w:hAnsi="Times New Roman" w:cs="Times New Roman"/>
          <w:b/>
          <w:sz w:val="28"/>
          <w:szCs w:val="28"/>
        </w:rPr>
        <w:t>ОБЖ за 10</w:t>
      </w:r>
      <w:r w:rsidRPr="0087782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63DB7" w:rsidRPr="0087782B" w:rsidRDefault="00763DB7" w:rsidP="00763D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DB7" w:rsidRPr="0087782B" w:rsidRDefault="00763DB7" w:rsidP="00763DB7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87782B">
        <w:rPr>
          <w:rFonts w:ascii="Times New Roman" w:hAnsi="Times New Roman" w:cs="Times New Roman"/>
          <w:b/>
          <w:sz w:val="26"/>
          <w:szCs w:val="26"/>
          <w:lang w:eastAsia="ru-RU"/>
        </w:rPr>
        <w:t>Форма контрольной работы: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7782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7782B">
        <w:rPr>
          <w:rFonts w:ascii="Times New Roman" w:hAnsi="Times New Roman" w:cs="Times New Roman"/>
          <w:b/>
          <w:i/>
          <w:color w:val="C00000"/>
          <w:sz w:val="26"/>
          <w:szCs w:val="26"/>
          <w:lang w:eastAsia="ru-RU"/>
        </w:rPr>
        <w:t>Тестовая работа.</w:t>
      </w:r>
    </w:p>
    <w:p w:rsidR="00763DB7" w:rsidRPr="0087782B" w:rsidRDefault="00763DB7" w:rsidP="00763DB7">
      <w:pPr>
        <w:pStyle w:val="a3"/>
        <w:rPr>
          <w:rFonts w:ascii="Times New Roman" w:hAnsi="Times New Roman" w:cs="Times New Roman"/>
          <w:b/>
          <w:i/>
          <w:color w:val="C00000"/>
          <w:sz w:val="26"/>
          <w:szCs w:val="26"/>
          <w:lang w:eastAsia="ru-RU"/>
        </w:rPr>
      </w:pPr>
      <w:r w:rsidRPr="0087782B">
        <w:rPr>
          <w:rFonts w:ascii="Times New Roman" w:hAnsi="Times New Roman" w:cs="Times New Roman"/>
          <w:b/>
          <w:sz w:val="26"/>
          <w:szCs w:val="26"/>
          <w:lang w:eastAsia="ru-RU"/>
        </w:rPr>
        <w:t>Вид контроля:</w:t>
      </w:r>
      <w:r w:rsidRPr="0087782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7782B">
        <w:rPr>
          <w:rFonts w:ascii="Times New Roman" w:hAnsi="Times New Roman" w:cs="Times New Roman"/>
          <w:b/>
          <w:i/>
          <w:color w:val="C00000"/>
          <w:sz w:val="26"/>
          <w:szCs w:val="26"/>
          <w:lang w:eastAsia="ru-RU"/>
        </w:rPr>
        <w:t>итоговый</w:t>
      </w:r>
    </w:p>
    <w:p w:rsidR="00763DB7" w:rsidRPr="0087782B" w:rsidRDefault="00763DB7" w:rsidP="00763DB7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63DB7" w:rsidRPr="0087782B" w:rsidRDefault="00763DB7" w:rsidP="00763DB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7782B">
        <w:rPr>
          <w:rFonts w:ascii="Times New Roman" w:hAnsi="Times New Roman" w:cs="Times New Roman"/>
          <w:b/>
          <w:sz w:val="26"/>
          <w:szCs w:val="26"/>
          <w:lang w:eastAsia="ru-RU"/>
        </w:rPr>
        <w:t>1.Назначение контрольно-измерительных материалов контрольной работы.</w:t>
      </w:r>
    </w:p>
    <w:p w:rsidR="00763DB7" w:rsidRPr="0087782B" w:rsidRDefault="00763DB7" w:rsidP="00763DB7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87782B">
        <w:rPr>
          <w:rFonts w:ascii="Times New Roman" w:hAnsi="Times New Roman" w:cs="Times New Roman"/>
          <w:sz w:val="26"/>
          <w:szCs w:val="26"/>
          <w:lang w:eastAsia="ru-RU"/>
        </w:rPr>
        <w:t>Контрольно-измерительные материалы позволяют оценить уровень подготовки по основам безопасности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жи</w:t>
      </w:r>
      <w:r w:rsidR="00D42B5D">
        <w:rPr>
          <w:rFonts w:ascii="Times New Roman" w:hAnsi="Times New Roman" w:cs="Times New Roman"/>
          <w:sz w:val="26"/>
          <w:szCs w:val="26"/>
          <w:lang w:eastAsia="ru-RU"/>
        </w:rPr>
        <w:t xml:space="preserve">знедеятельности </w:t>
      </w:r>
      <w:proofErr w:type="gramStart"/>
      <w:r w:rsidR="00D42B5D">
        <w:rPr>
          <w:rFonts w:ascii="Times New Roman" w:hAnsi="Times New Roman" w:cs="Times New Roman"/>
          <w:sz w:val="26"/>
          <w:szCs w:val="26"/>
          <w:lang w:eastAsia="ru-RU"/>
        </w:rPr>
        <w:t>обучающихся</w:t>
      </w:r>
      <w:proofErr w:type="gramEnd"/>
      <w:r w:rsidR="00D42B5D">
        <w:rPr>
          <w:rFonts w:ascii="Times New Roman" w:hAnsi="Times New Roman" w:cs="Times New Roman"/>
          <w:sz w:val="26"/>
          <w:szCs w:val="26"/>
          <w:lang w:eastAsia="ru-RU"/>
        </w:rPr>
        <w:t xml:space="preserve"> 10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42B5D">
        <w:rPr>
          <w:rFonts w:ascii="Times New Roman" w:hAnsi="Times New Roman" w:cs="Times New Roman"/>
          <w:sz w:val="26"/>
          <w:szCs w:val="26"/>
          <w:lang w:eastAsia="ru-RU"/>
        </w:rPr>
        <w:t>класса</w:t>
      </w:r>
      <w:r w:rsidRPr="0087782B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763DB7" w:rsidRDefault="00763DB7" w:rsidP="00763DB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763DB7" w:rsidRPr="0087782B" w:rsidRDefault="00763DB7" w:rsidP="00763DB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7782B">
        <w:rPr>
          <w:rFonts w:ascii="Times New Roman" w:hAnsi="Times New Roman" w:cs="Times New Roman"/>
          <w:b/>
          <w:sz w:val="26"/>
          <w:szCs w:val="26"/>
          <w:lang w:eastAsia="ru-RU"/>
        </w:rPr>
        <w:t>2.Документы, определяющие содержание контрольно-измерительных материалов контрольной работы.</w:t>
      </w:r>
    </w:p>
    <w:p w:rsidR="00763DB7" w:rsidRPr="008A5D84" w:rsidRDefault="00763DB7" w:rsidP="00763DB7">
      <w:pPr>
        <w:pStyle w:val="a3"/>
        <w:rPr>
          <w:rFonts w:ascii="Times New Roman" w:hAnsi="Times New Roman" w:cs="Times New Roman"/>
          <w:sz w:val="26"/>
          <w:szCs w:val="26"/>
        </w:rPr>
      </w:pPr>
      <w:r w:rsidRPr="008A5D84">
        <w:rPr>
          <w:rFonts w:ascii="Times New Roman" w:hAnsi="Times New Roman" w:cs="Times New Roman"/>
          <w:sz w:val="26"/>
          <w:szCs w:val="26"/>
        </w:rPr>
        <w:t>Содержание работы определяется на основе следующих документов:</w:t>
      </w:r>
    </w:p>
    <w:p w:rsidR="00763DB7" w:rsidRDefault="00763DB7" w:rsidP="00763DB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государственного образовательного</w:t>
      </w:r>
      <w:r w:rsidRPr="008A5D84">
        <w:rPr>
          <w:rFonts w:ascii="Times New Roman" w:hAnsi="Times New Roman" w:cs="Times New Roman"/>
          <w:sz w:val="26"/>
          <w:szCs w:val="26"/>
        </w:rPr>
        <w:t xml:space="preserve"> стандарт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A5D84">
        <w:rPr>
          <w:rFonts w:ascii="Times New Roman" w:hAnsi="Times New Roman" w:cs="Times New Roman"/>
          <w:sz w:val="26"/>
          <w:szCs w:val="26"/>
        </w:rPr>
        <w:t xml:space="preserve"> основного общего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87782B">
        <w:rPr>
          <w:rFonts w:ascii="Times New Roman" w:hAnsi="Times New Roman" w:cs="Times New Roman"/>
          <w:sz w:val="26"/>
          <w:szCs w:val="26"/>
          <w:lang w:eastAsia="ru-RU"/>
        </w:rPr>
        <w:t>ФГОС ООО</w:t>
      </w:r>
      <w:r>
        <w:rPr>
          <w:rFonts w:ascii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hAnsi="Times New Roman" w:cs="Times New Roman"/>
          <w:sz w:val="26"/>
          <w:szCs w:val="26"/>
        </w:rPr>
        <w:t>; О</w:t>
      </w:r>
      <w:r w:rsidRPr="008A5D84">
        <w:rPr>
          <w:rFonts w:ascii="Times New Roman" w:hAnsi="Times New Roman" w:cs="Times New Roman"/>
          <w:sz w:val="26"/>
          <w:szCs w:val="26"/>
        </w:rPr>
        <w:t>сновная образовательная программа основного общего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(ООП ООО).</w:t>
      </w:r>
    </w:p>
    <w:p w:rsidR="00D42B5D" w:rsidRPr="008A5D84" w:rsidRDefault="00D42B5D" w:rsidP="00763DB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63DB7" w:rsidRPr="00D42B5D" w:rsidRDefault="00763DB7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sz w:val="26"/>
          <w:szCs w:val="26"/>
          <w:lang w:eastAsia="ru-RU"/>
        </w:rPr>
        <w:t>Содержание контрольной работы по основам безопасности жизнедеятельности рассчитано на обучающихся 10 класса общеобразов</w:t>
      </w:r>
      <w:r w:rsidR="00D42B5D"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ательных учреждений, изучающих  </w:t>
      </w:r>
      <w:r w:rsidRPr="00D42B5D">
        <w:rPr>
          <w:rFonts w:ascii="Times New Roman" w:hAnsi="Times New Roman" w:cs="Times New Roman"/>
          <w:sz w:val="26"/>
          <w:szCs w:val="26"/>
          <w:lang w:eastAsia="ru-RU"/>
        </w:rPr>
        <w:t>ОБЖ соответствии с ФГОС ООО</w:t>
      </w:r>
      <w:r w:rsidR="00D42B5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D42B5D">
        <w:rPr>
          <w:rFonts w:ascii="Times New Roman" w:hAnsi="Times New Roman" w:cs="Times New Roman"/>
          <w:sz w:val="26"/>
          <w:szCs w:val="26"/>
          <w:lang w:eastAsia="ru-RU"/>
        </w:rPr>
        <w:t>по учебникам:</w:t>
      </w:r>
    </w:p>
    <w:p w:rsidR="00763DB7" w:rsidRPr="00D42B5D" w:rsidRDefault="00763DB7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sz w:val="26"/>
          <w:szCs w:val="26"/>
          <w:lang w:eastAsia="ru-RU"/>
        </w:rPr>
        <w:t>- Фролов М.П</w:t>
      </w:r>
      <w:r w:rsidR="00D42B5D">
        <w:rPr>
          <w:rFonts w:ascii="Times New Roman" w:hAnsi="Times New Roman" w:cs="Times New Roman"/>
          <w:sz w:val="26"/>
          <w:szCs w:val="26"/>
          <w:lang w:eastAsia="ru-RU"/>
        </w:rPr>
        <w:t xml:space="preserve">., Литвинов Е.Н., Смирнов А.Т. </w:t>
      </w:r>
      <w:r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Основы безопасности жизнедеятельности: учебник для учащихся 10 классов общеобразовательных учреждений, </w:t>
      </w:r>
      <w:proofErr w:type="gramStart"/>
      <w:r w:rsidRPr="00D42B5D">
        <w:rPr>
          <w:rFonts w:ascii="Times New Roman" w:hAnsi="Times New Roman" w:cs="Times New Roman"/>
          <w:sz w:val="26"/>
          <w:szCs w:val="26"/>
          <w:lang w:eastAsia="ru-RU"/>
        </w:rPr>
        <w:t>-М</w:t>
      </w:r>
      <w:proofErr w:type="gramEnd"/>
      <w:r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., </w:t>
      </w:r>
      <w:proofErr w:type="spellStart"/>
      <w:r w:rsidRPr="00D42B5D">
        <w:rPr>
          <w:rFonts w:ascii="Times New Roman" w:hAnsi="Times New Roman" w:cs="Times New Roman"/>
          <w:sz w:val="26"/>
          <w:szCs w:val="26"/>
          <w:lang w:eastAsia="ru-RU"/>
        </w:rPr>
        <w:t>Астрель-АСТ</w:t>
      </w:r>
      <w:proofErr w:type="spellEnd"/>
      <w:r w:rsidRPr="00D42B5D">
        <w:rPr>
          <w:rFonts w:ascii="Times New Roman" w:hAnsi="Times New Roman" w:cs="Times New Roman"/>
          <w:sz w:val="26"/>
          <w:szCs w:val="26"/>
          <w:lang w:eastAsia="ru-RU"/>
        </w:rPr>
        <w:t>, 2011;</w:t>
      </w:r>
    </w:p>
    <w:p w:rsidR="00763DB7" w:rsidRPr="00D42B5D" w:rsidRDefault="00763DB7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- Смирнов А.Т. , Мишин Б.И., Васнев В.А. Основы безопасности жизнедеятельности: учебник для учащихся 10 классов общеобразовательных учреждений, </w:t>
      </w:r>
      <w:proofErr w:type="gramStart"/>
      <w:r w:rsidRPr="00D42B5D">
        <w:rPr>
          <w:rFonts w:ascii="Times New Roman" w:hAnsi="Times New Roman" w:cs="Times New Roman"/>
          <w:sz w:val="26"/>
          <w:szCs w:val="26"/>
          <w:lang w:eastAsia="ru-RU"/>
        </w:rPr>
        <w:t>-М</w:t>
      </w:r>
      <w:proofErr w:type="gramEnd"/>
      <w:r w:rsidRPr="00D42B5D">
        <w:rPr>
          <w:rFonts w:ascii="Times New Roman" w:hAnsi="Times New Roman" w:cs="Times New Roman"/>
          <w:sz w:val="26"/>
          <w:szCs w:val="26"/>
          <w:lang w:eastAsia="ru-RU"/>
        </w:rPr>
        <w:t>., Просвещение, 2011;</w:t>
      </w:r>
    </w:p>
    <w:p w:rsidR="00763DB7" w:rsidRPr="00D42B5D" w:rsidRDefault="00763DB7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- Смирнов А.Т. , Мишин Б.И., Ижевский П.В.. Основы медицинских знаний и здорового образа жизни: учебник для учащихся 10-11 классов общеобразовательных учреждений, </w:t>
      </w:r>
      <w:proofErr w:type="gramStart"/>
      <w:r w:rsidRPr="00D42B5D">
        <w:rPr>
          <w:rFonts w:ascii="Times New Roman" w:hAnsi="Times New Roman" w:cs="Times New Roman"/>
          <w:sz w:val="26"/>
          <w:szCs w:val="26"/>
          <w:lang w:eastAsia="ru-RU"/>
        </w:rPr>
        <w:t>-М</w:t>
      </w:r>
      <w:proofErr w:type="gramEnd"/>
      <w:r w:rsidRPr="00D42B5D">
        <w:rPr>
          <w:rFonts w:ascii="Times New Roman" w:hAnsi="Times New Roman" w:cs="Times New Roman"/>
          <w:sz w:val="26"/>
          <w:szCs w:val="26"/>
          <w:lang w:eastAsia="ru-RU"/>
        </w:rPr>
        <w:t>., Просвещение, 2008;</w:t>
      </w:r>
    </w:p>
    <w:p w:rsid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63DB7" w:rsidRPr="00D42B5D" w:rsidRDefault="00763DB7" w:rsidP="00D42B5D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b/>
          <w:sz w:val="26"/>
          <w:szCs w:val="26"/>
          <w:lang w:eastAsia="ru-RU"/>
        </w:rPr>
        <w:t>3.Структура контрольной работы.</w:t>
      </w:r>
    </w:p>
    <w:p w:rsidR="00763DB7" w:rsidRPr="00D42B5D" w:rsidRDefault="00763DB7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Работа состоит из одной части с двумя вариантами, которая направлена на проверку овладения содержанием курса ОБЖ на следующие темы: </w:t>
      </w:r>
    </w:p>
    <w:p w:rsidR="00763DB7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● </w:t>
      </w:r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>«Автономное пребывание человека в природной среде»;</w:t>
      </w:r>
    </w:p>
    <w:p w:rsidR="00763DB7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● </w:t>
      </w:r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«Обеспечение личной безопасности в </w:t>
      </w:r>
      <w:proofErr w:type="gramStart"/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>криминогенных ситуациях</w:t>
      </w:r>
      <w:proofErr w:type="gramEnd"/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>»;</w:t>
      </w:r>
    </w:p>
    <w:p w:rsidR="00763DB7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● </w:t>
      </w:r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>«Уголовная ответственность несовершеннолетних»;</w:t>
      </w:r>
    </w:p>
    <w:p w:rsidR="00763DB7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● </w:t>
      </w:r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>«Правила личной безопасности при угрозе и совершении террористического акта»;</w:t>
      </w:r>
    </w:p>
    <w:p w:rsidR="00763DB7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● </w:t>
      </w:r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>«Единая государственная система предупреждения и ликвидации чрезвычайных ситуаций (РСЧС)»;</w:t>
      </w:r>
    </w:p>
    <w:p w:rsidR="00763DB7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● </w:t>
      </w:r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>«Сохранение и укрепление здоровья – важнейшая часть подготовки молодёжи к военной службе и трудовой деятельности»;</w:t>
      </w:r>
    </w:p>
    <w:p w:rsidR="00763DB7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● </w:t>
      </w:r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>«Основные инфекционные заболевания, их классификация и профилактика»;</w:t>
      </w:r>
    </w:p>
    <w:p w:rsidR="00763DB7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● </w:t>
      </w:r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>«Здоровый образ жизни и его составляющие»;</w:t>
      </w:r>
    </w:p>
    <w:p w:rsidR="00763DB7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● </w:t>
      </w:r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>«Вредные привычки, их влияние на здоровье. Профилактика вредных привычек».</w:t>
      </w:r>
    </w:p>
    <w:p w:rsidR="00763DB7" w:rsidRPr="00D42B5D" w:rsidRDefault="00763DB7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Работы содержат 5 тестовых </w:t>
      </w:r>
      <w:proofErr w:type="gramStart"/>
      <w:r w:rsidRPr="00D42B5D">
        <w:rPr>
          <w:rFonts w:ascii="Times New Roman" w:hAnsi="Times New Roman" w:cs="Times New Roman"/>
          <w:sz w:val="26"/>
          <w:szCs w:val="26"/>
          <w:lang w:eastAsia="ru-RU"/>
        </w:rPr>
        <w:t>заданий</w:t>
      </w:r>
      <w:proofErr w:type="gramEnd"/>
      <w:r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 и предусматривает овладение программным материалом.</w:t>
      </w:r>
    </w:p>
    <w:p w:rsid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63DB7" w:rsidRPr="00D42B5D" w:rsidRDefault="00763DB7" w:rsidP="00D42B5D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>4.Оценивание работы</w:t>
      </w:r>
    </w:p>
    <w:p w:rsidR="00763DB7" w:rsidRDefault="00763DB7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sz w:val="26"/>
          <w:szCs w:val="26"/>
          <w:lang w:eastAsia="ru-RU"/>
        </w:rPr>
        <w:t>Для оценивания результатов выполненных работ обучающихся используется общи</w:t>
      </w:r>
      <w:r w:rsidR="00D42B5D">
        <w:rPr>
          <w:rFonts w:ascii="Times New Roman" w:hAnsi="Times New Roman" w:cs="Times New Roman"/>
          <w:sz w:val="26"/>
          <w:szCs w:val="26"/>
          <w:lang w:eastAsia="ru-RU"/>
        </w:rPr>
        <w:t>й балл. Максимальный балл работы</w:t>
      </w:r>
      <w:r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 в целом – 5.</w:t>
      </w:r>
      <w:r w:rsidR="00D42B5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D42B5D">
        <w:rPr>
          <w:rFonts w:ascii="Times New Roman" w:hAnsi="Times New Roman" w:cs="Times New Roman"/>
          <w:sz w:val="26"/>
          <w:szCs w:val="26"/>
          <w:lang w:eastAsia="ru-RU"/>
        </w:rPr>
        <w:t>Задание оценивается в 1 балл и считается выполненными верно, если приведено верное решение и записан верный ответ.</w:t>
      </w:r>
    </w:p>
    <w:p w:rsidR="0062052B" w:rsidRDefault="0062052B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Style w:val="a5"/>
        <w:tblW w:w="5000" w:type="pct"/>
        <w:tblLook w:val="04A0"/>
      </w:tblPr>
      <w:tblGrid>
        <w:gridCol w:w="1915"/>
        <w:gridCol w:w="1914"/>
        <w:gridCol w:w="1914"/>
        <w:gridCol w:w="1914"/>
        <w:gridCol w:w="1914"/>
      </w:tblGrid>
      <w:tr w:rsidR="00D42B5D" w:rsidTr="00E963B8">
        <w:tc>
          <w:tcPr>
            <w:tcW w:w="1000" w:type="pct"/>
            <w:vAlign w:val="center"/>
          </w:tcPr>
          <w:p w:rsidR="00D42B5D" w:rsidRPr="00761AAF" w:rsidRDefault="00D42B5D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Оценка </w:t>
            </w:r>
          </w:p>
        </w:tc>
        <w:tc>
          <w:tcPr>
            <w:tcW w:w="1000" w:type="pct"/>
            <w:vAlign w:val="center"/>
          </w:tcPr>
          <w:p w:rsidR="00D42B5D" w:rsidRPr="00761AAF" w:rsidRDefault="00D42B5D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000" w:type="pct"/>
            <w:vAlign w:val="center"/>
          </w:tcPr>
          <w:p w:rsidR="00D42B5D" w:rsidRPr="00761AAF" w:rsidRDefault="00D42B5D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00" w:type="pct"/>
            <w:vAlign w:val="center"/>
          </w:tcPr>
          <w:p w:rsidR="00D42B5D" w:rsidRPr="00761AAF" w:rsidRDefault="00D42B5D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00" w:type="pct"/>
            <w:vAlign w:val="center"/>
          </w:tcPr>
          <w:p w:rsidR="00D42B5D" w:rsidRPr="00761AAF" w:rsidRDefault="00D42B5D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D42B5D" w:rsidTr="00E963B8">
        <w:tc>
          <w:tcPr>
            <w:tcW w:w="1000" w:type="pct"/>
            <w:vAlign w:val="center"/>
          </w:tcPr>
          <w:p w:rsidR="00D42B5D" w:rsidRPr="00761AAF" w:rsidRDefault="00D42B5D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61AA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Баллы </w:t>
            </w:r>
          </w:p>
        </w:tc>
        <w:tc>
          <w:tcPr>
            <w:tcW w:w="1000" w:type="pct"/>
            <w:vAlign w:val="center"/>
          </w:tcPr>
          <w:p w:rsidR="00D42B5D" w:rsidRPr="00761AAF" w:rsidRDefault="00D42B5D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/>
                <w:color w:val="C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000" w:type="pct"/>
            <w:vAlign w:val="center"/>
          </w:tcPr>
          <w:p w:rsidR="00D42B5D" w:rsidRPr="00761AAF" w:rsidRDefault="00D42B5D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000" w:type="pct"/>
            <w:vAlign w:val="center"/>
          </w:tcPr>
          <w:p w:rsidR="00D42B5D" w:rsidRPr="00761AAF" w:rsidRDefault="00D42B5D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F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color w:val="00B0F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000" w:type="pct"/>
            <w:vAlign w:val="center"/>
          </w:tcPr>
          <w:p w:rsidR="00D42B5D" w:rsidRPr="00761AAF" w:rsidRDefault="00D42B5D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0 – 2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D42B5D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63DB7" w:rsidRPr="00D42B5D" w:rsidRDefault="00763DB7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sz w:val="26"/>
          <w:szCs w:val="26"/>
          <w:lang w:eastAsia="ru-RU"/>
        </w:rPr>
        <w:t>5.Дополнительные материалы и оборудование: нет</w:t>
      </w:r>
    </w:p>
    <w:p w:rsidR="00763DB7" w:rsidRPr="00D42B5D" w:rsidRDefault="00763DB7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D42B5D">
        <w:rPr>
          <w:rFonts w:ascii="Times New Roman" w:hAnsi="Times New Roman" w:cs="Times New Roman"/>
          <w:sz w:val="26"/>
          <w:szCs w:val="26"/>
          <w:lang w:eastAsia="ru-RU"/>
        </w:rPr>
        <w:t>6.Инструкция по выполнению работы.</w:t>
      </w:r>
    </w:p>
    <w:p w:rsidR="00763DB7" w:rsidRPr="00D42B5D" w:rsidRDefault="00D42B5D" w:rsidP="00D42B5D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Время выполнение работы-40</w:t>
      </w:r>
      <w:r w:rsidR="00763DB7" w:rsidRPr="00D42B5D">
        <w:rPr>
          <w:rFonts w:ascii="Times New Roman" w:hAnsi="Times New Roman" w:cs="Times New Roman"/>
          <w:sz w:val="26"/>
          <w:szCs w:val="26"/>
          <w:lang w:eastAsia="ru-RU"/>
        </w:rPr>
        <w:t xml:space="preserve"> минут (1урок).</w:t>
      </w:r>
    </w:p>
    <w:p w:rsidR="00D42B5D" w:rsidRDefault="00D42B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63DB7" w:rsidRPr="00D42B5D" w:rsidRDefault="00D42B5D" w:rsidP="00D42B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D42B5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lastRenderedPageBreak/>
        <w:t>Предмет: ОБЖ.</w:t>
      </w:r>
      <w:r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 </w:t>
      </w:r>
      <w:r w:rsidR="00763DB7" w:rsidRPr="00D42B5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Класс: десятый.</w:t>
      </w:r>
    </w:p>
    <w:p w:rsidR="00763DB7" w:rsidRPr="00D42B5D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B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«Автономное пребывание человека в природной среде».</w:t>
      </w:r>
    </w:p>
    <w:p w:rsidR="00763DB7" w:rsidRPr="00D42B5D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B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1 </w:t>
      </w:r>
    </w:p>
    <w:p w:rsidR="00763DB7" w:rsidRPr="00D42B5D" w:rsidRDefault="00763DB7" w:rsidP="00763D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D42B5D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Из перечисленных ниже причин выберите те, которые являются причинами вынужденного автономного существования в природных условиях. </w:t>
      </w:r>
    </w:p>
    <w:p w:rsidR="00763DB7" w:rsidRPr="0016597E" w:rsidRDefault="00763DB7" w:rsidP="00763D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Потеря части продуктов питания, потеря компаса. </w:t>
      </w:r>
    </w:p>
    <w:p w:rsidR="00763DB7" w:rsidRPr="0016597E" w:rsidRDefault="00763DB7" w:rsidP="00763D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Несвоевременная регистрация туристической группы перед выходом на маршрут. </w:t>
      </w:r>
    </w:p>
    <w:p w:rsidR="00763DB7" w:rsidRPr="0016597E" w:rsidRDefault="00763DB7" w:rsidP="00763D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Потеря ориентировки на местности во время похода, авария транспортных средств в условиях природной среды. </w:t>
      </w:r>
    </w:p>
    <w:p w:rsidR="00763DB7" w:rsidRPr="0016597E" w:rsidRDefault="00763DB7" w:rsidP="00763D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Плохие погодные условия на маршруте движения. </w:t>
      </w:r>
    </w:p>
    <w:p w:rsidR="00763DB7" w:rsidRPr="00D42B5D" w:rsidRDefault="00763DB7" w:rsidP="00763D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D42B5D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Порядок действий в различных аварийных ситуациях в условиях природной среды отличается друг от друга и зависит от конкретной  обстановки. Из приведённых ниже случаев выберите те, когда командир группы должен принять решение об уходе с места аварии. </w:t>
      </w:r>
    </w:p>
    <w:p w:rsidR="00763DB7" w:rsidRPr="0016597E" w:rsidRDefault="00763DB7" w:rsidP="00763D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не может быть обнаружена спасателями из-за окружающей её густой растительности, возникла непосредственная угроза жизни людей. </w:t>
      </w:r>
    </w:p>
    <w:p w:rsidR="00763DB7" w:rsidRPr="0016597E" w:rsidRDefault="00763DB7" w:rsidP="00763D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на ближайший населённый пункт и его удаление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неизвестны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63DB7" w:rsidRPr="0016597E" w:rsidRDefault="00763DB7" w:rsidP="00763D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происшествия точно не определено, местность незнакомая и труднопроходимая. </w:t>
      </w:r>
    </w:p>
    <w:p w:rsidR="00763DB7" w:rsidRPr="0016597E" w:rsidRDefault="00763DB7" w:rsidP="00763D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Точно неизвестно местонахождение спасателей и состояние здоровья людей не позволяет преодолеть расстояние до населённого пункта. </w:t>
      </w:r>
    </w:p>
    <w:p w:rsidR="00763DB7" w:rsidRPr="0062052B" w:rsidRDefault="00763DB7" w:rsidP="00763D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Собираясь в поход, вам необходимо подобрать одежду. Каким нижеперечисленным требованиям она должна соответствовать? </w:t>
      </w:r>
    </w:p>
    <w:p w:rsidR="00763DB7" w:rsidRPr="0016597E" w:rsidRDefault="00763DB7" w:rsidP="00763D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Одежда должна быть свободной и надеваться в несколько слоёв. </w:t>
      </w:r>
    </w:p>
    <w:p w:rsidR="00763DB7" w:rsidRPr="0016597E" w:rsidRDefault="00763DB7" w:rsidP="00763D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Одежда должна быть из синтетических материалов. </w:t>
      </w:r>
    </w:p>
    <w:p w:rsidR="00763DB7" w:rsidRPr="0016597E" w:rsidRDefault="00763DB7" w:rsidP="00763D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Одежда должна быть однотонного цвета или из камуфлированного материала. </w:t>
      </w:r>
    </w:p>
    <w:p w:rsidR="00763DB7" w:rsidRPr="0016597E" w:rsidRDefault="00763DB7" w:rsidP="00763D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Одежда должна иметь </w:t>
      </w:r>
      <w:proofErr w:type="spell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световозвращающие</w:t>
      </w:r>
      <w:proofErr w:type="spell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элементы. </w:t>
      </w:r>
    </w:p>
    <w:p w:rsidR="00763DB7" w:rsidRPr="0062052B" w:rsidRDefault="00763DB7" w:rsidP="00763DB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Выберите из предложенных вариантов установленные требования к сооружению временного жилища. </w:t>
      </w:r>
    </w:p>
    <w:p w:rsidR="00763DB7" w:rsidRPr="0016597E" w:rsidRDefault="00763DB7" w:rsidP="00763D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должно находиться на берегу реки или другого водоёма на уровне воды. </w:t>
      </w:r>
    </w:p>
    <w:p w:rsidR="00763DB7" w:rsidRPr="0016597E" w:rsidRDefault="00763DB7" w:rsidP="00763D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должно находиться на ровной возвышенной продуваемой площадке; возле площадки должен находиться источник воды и достаточно топлива. </w:t>
      </w:r>
    </w:p>
    <w:p w:rsidR="00763DB7" w:rsidRPr="0016597E" w:rsidRDefault="00763DB7" w:rsidP="00763D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должно находиться среди сухостоя, который можно использовать для костра. </w:t>
      </w:r>
    </w:p>
    <w:p w:rsidR="00763DB7" w:rsidRPr="0016597E" w:rsidRDefault="00763DB7" w:rsidP="00763D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Недалеко от площадки должна быть дорога или наезженная тропа. </w:t>
      </w:r>
    </w:p>
    <w:p w:rsidR="00763DB7" w:rsidRPr="0062052B" w:rsidRDefault="00763DB7" w:rsidP="00763DB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Выберите самый надёжный способ обеззараживания воды в полевых условиях. </w:t>
      </w:r>
    </w:p>
    <w:p w:rsidR="00763DB7" w:rsidRPr="0016597E" w:rsidRDefault="00763DB7" w:rsidP="00763D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Очистка через фильтр из песка и материи. </w:t>
      </w:r>
    </w:p>
    <w:p w:rsidR="00763DB7" w:rsidRPr="0016597E" w:rsidRDefault="00763DB7" w:rsidP="00763D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Очистка через фильтр из песка, ваты и материи. </w:t>
      </w:r>
    </w:p>
    <w:p w:rsidR="00763DB7" w:rsidRPr="0016597E" w:rsidRDefault="00763DB7" w:rsidP="00763D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Кипячение воды. </w:t>
      </w:r>
    </w:p>
    <w:p w:rsidR="00763DB7" w:rsidRPr="0016597E" w:rsidRDefault="00763DB7" w:rsidP="00763D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Добавление в воду марганцовки. </w:t>
      </w:r>
    </w:p>
    <w:p w:rsidR="00763DB7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62052B" w:rsidTr="0062052B">
        <w:tc>
          <w:tcPr>
            <w:tcW w:w="2302" w:type="pct"/>
            <w:vAlign w:val="center"/>
          </w:tcPr>
          <w:p w:rsidR="0062052B" w:rsidRPr="00761AAF" w:rsidRDefault="0062052B" w:rsidP="0062052B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62052B" w:rsidTr="0062052B">
        <w:tc>
          <w:tcPr>
            <w:tcW w:w="2302" w:type="pct"/>
            <w:vAlign w:val="center"/>
          </w:tcPr>
          <w:p w:rsidR="0062052B" w:rsidRPr="00761AAF" w:rsidRDefault="0062052B" w:rsidP="0062052B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62052B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4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7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</w:tbl>
    <w:p w:rsidR="00763DB7" w:rsidRPr="0062052B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«Автономное пребывание человека в природной среде».</w:t>
      </w:r>
    </w:p>
    <w:p w:rsidR="00763DB7" w:rsidRPr="0062052B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2 </w:t>
      </w:r>
    </w:p>
    <w:p w:rsidR="00763DB7" w:rsidRPr="0062052B" w:rsidRDefault="00763DB7" w:rsidP="00763D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На решение какой главной задачи направлена деятельность человека при вынужденной автономии? </w:t>
      </w:r>
    </w:p>
    <w:p w:rsidR="00763DB7" w:rsidRPr="0016597E" w:rsidRDefault="00763DB7" w:rsidP="00763D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возвращение к людям и привычной жизни. </w:t>
      </w:r>
    </w:p>
    <w:p w:rsidR="00763DB7" w:rsidRPr="0016597E" w:rsidRDefault="00763DB7" w:rsidP="00763D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получение новых острых ощущений. </w:t>
      </w:r>
    </w:p>
    <w:p w:rsidR="00763DB7" w:rsidRPr="0016597E" w:rsidRDefault="00763DB7" w:rsidP="00763D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организацию активного отдыха на природе. </w:t>
      </w:r>
    </w:p>
    <w:p w:rsidR="00763DB7" w:rsidRPr="0016597E" w:rsidRDefault="00763DB7" w:rsidP="00763D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достижение новых спортивных достижений в ориентировании на местности. </w:t>
      </w:r>
    </w:p>
    <w:p w:rsidR="00763DB7" w:rsidRPr="0062052B" w:rsidRDefault="00763DB7" w:rsidP="00763DB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Что запрещается делать при разведении костра? </w:t>
      </w:r>
    </w:p>
    <w:p w:rsidR="00763DB7" w:rsidRPr="0016597E" w:rsidRDefault="00763DB7" w:rsidP="00763DB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для разведения костра сухостой. </w:t>
      </w:r>
    </w:p>
    <w:p w:rsidR="00763DB7" w:rsidRPr="0016597E" w:rsidRDefault="00763DB7" w:rsidP="00763DB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Разводить костёр на торфяных болотах. </w:t>
      </w:r>
    </w:p>
    <w:p w:rsidR="00763DB7" w:rsidRPr="0016597E" w:rsidRDefault="00763DB7" w:rsidP="00763DB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для разведения костра сухую траву. </w:t>
      </w:r>
    </w:p>
    <w:p w:rsidR="00763DB7" w:rsidRPr="0016597E" w:rsidRDefault="00763DB7" w:rsidP="00763DB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дежурить у костра менее 3-х человек. </w:t>
      </w:r>
    </w:p>
    <w:p w:rsidR="00763DB7" w:rsidRPr="0062052B" w:rsidRDefault="00763DB7" w:rsidP="00763DB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Для выбора конечной точки маршрута однодневного турпохода на природу необходимо руководствоваться тремя основными критериями. Среди приведённых ответов найдите ошибку. </w:t>
      </w:r>
    </w:p>
    <w:p w:rsidR="00763DB7" w:rsidRPr="0016597E" w:rsidRDefault="00763DB7" w:rsidP="00763D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местности, выбранный в качестве конечной точки путешествия, должен быть пригодным для большого привала. </w:t>
      </w:r>
    </w:p>
    <w:p w:rsidR="00763DB7" w:rsidRPr="0016597E" w:rsidRDefault="00763DB7" w:rsidP="00763D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Расстояние до выбранной точки на местности должно составлять не более 10 км в одну сторону. </w:t>
      </w:r>
    </w:p>
    <w:p w:rsidR="00763DB7" w:rsidRPr="0016597E" w:rsidRDefault="00763DB7" w:rsidP="00763D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Расчёт светлого времени должен быть достаточным для возвращения в исходную точку с резервом не менее одного часа. </w:t>
      </w:r>
    </w:p>
    <w:p w:rsidR="00763DB7" w:rsidRPr="0016597E" w:rsidRDefault="00763DB7" w:rsidP="00763D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Конечная точка путешествия должна быть расположена недалеко от автомобильной дороги. </w:t>
      </w:r>
    </w:p>
    <w:p w:rsidR="00763DB7" w:rsidRPr="0062052B" w:rsidRDefault="00763DB7" w:rsidP="00763DB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Передвигаясь по засушливой местности, вы очень хотите пить. У вас полная фляга воды. Как следует поступить? </w:t>
      </w:r>
    </w:p>
    <w:p w:rsidR="00763DB7" w:rsidRPr="0016597E" w:rsidRDefault="00763DB7" w:rsidP="00763D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Пить часто, но по одному глотку. </w:t>
      </w:r>
    </w:p>
    <w:p w:rsidR="00763DB7" w:rsidRPr="0016597E" w:rsidRDefault="00763DB7" w:rsidP="00763D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Беречь воду и пить по одной чашке в день. </w:t>
      </w:r>
    </w:p>
    <w:p w:rsidR="00763DB7" w:rsidRPr="0016597E" w:rsidRDefault="00763DB7" w:rsidP="00763D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Пить только при сильной жажде, промочить рот и выпить один-два глотка. </w:t>
      </w:r>
    </w:p>
    <w:p w:rsidR="00763DB7" w:rsidRPr="0016597E" w:rsidRDefault="00763DB7" w:rsidP="00763D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Утолить жажду, выпив половину имеющейся воды. </w:t>
      </w:r>
    </w:p>
    <w:p w:rsidR="00763DB7" w:rsidRPr="0062052B" w:rsidRDefault="00763DB7" w:rsidP="00763DB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Во время движения группы в грозу рядом ударила молния, один человек упал. При осмотре вы заметили на его теле обширные красные полосы и явное отсутствие признаков жизни. Каковы ваши действия? </w:t>
      </w:r>
    </w:p>
    <w:p w:rsidR="00763DB7" w:rsidRPr="0016597E" w:rsidRDefault="00763DB7" w:rsidP="00763DB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сделать пострадавшему искусственное дыхание. </w:t>
      </w:r>
    </w:p>
    <w:p w:rsidR="00763DB7" w:rsidRPr="0016597E" w:rsidRDefault="00763DB7" w:rsidP="00763DB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Закопать его по шею в землю для отвода электрического тока. </w:t>
      </w:r>
    </w:p>
    <w:p w:rsidR="00763DB7" w:rsidRPr="0016597E" w:rsidRDefault="00763DB7" w:rsidP="00763DB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Растереть спиртом поражённые участки тела. </w:t>
      </w:r>
    </w:p>
    <w:p w:rsidR="00763DB7" w:rsidRDefault="00763DB7" w:rsidP="00763DB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трогать пострадавшего, пока он сам не придёт в сознание. </w:t>
      </w:r>
    </w:p>
    <w:p w:rsidR="0062052B" w:rsidRPr="0062052B" w:rsidRDefault="0062052B" w:rsidP="00620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62052B" w:rsidTr="00E963B8">
        <w:tc>
          <w:tcPr>
            <w:tcW w:w="2302" w:type="pct"/>
            <w:vAlign w:val="center"/>
          </w:tcPr>
          <w:p w:rsidR="0062052B" w:rsidRPr="00761AAF" w:rsidRDefault="0062052B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62052B" w:rsidTr="00E963B8">
        <w:tc>
          <w:tcPr>
            <w:tcW w:w="2302" w:type="pct"/>
            <w:vAlign w:val="center"/>
          </w:tcPr>
          <w:p w:rsidR="0062052B" w:rsidRPr="00761AAF" w:rsidRDefault="0062052B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64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7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</w:tbl>
    <w:p w:rsidR="00763DB7" w:rsidRPr="0062052B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Тема: «Обеспечение личной безопасности в </w:t>
      </w:r>
      <w:proofErr w:type="gramStart"/>
      <w:r w:rsidRPr="006205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криминогенных ситуациях</w:t>
      </w:r>
      <w:proofErr w:type="gramEnd"/>
      <w:r w:rsidRPr="006205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</w:t>
      </w:r>
    </w:p>
    <w:p w:rsidR="00763DB7" w:rsidRPr="0062052B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Вариант 1 </w:t>
      </w:r>
    </w:p>
    <w:p w:rsidR="00763DB7" w:rsidRPr="0062052B" w:rsidRDefault="00763DB7" w:rsidP="00763DB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Опасное время – это время значительного повышения риска для личной безопасности. В приведённых примерах определите наиболее опасное время и место. </w:t>
      </w:r>
    </w:p>
    <w:p w:rsidR="00763DB7" w:rsidRPr="0016597E" w:rsidRDefault="00763DB7" w:rsidP="00763DB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Темнота, спускающаяся на центр города, где люди непринуждённо прогуливаются и отдыхают. </w:t>
      </w:r>
    </w:p>
    <w:p w:rsidR="00763DB7" w:rsidRPr="0016597E" w:rsidRDefault="00763DB7" w:rsidP="00763DB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Сумерки, заставшие человека одного в лесопарке. </w:t>
      </w:r>
    </w:p>
    <w:p w:rsidR="00763DB7" w:rsidRPr="0016597E" w:rsidRDefault="00763DB7" w:rsidP="00763DB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Раннее утро в заполненной людьми пригородной электричке. </w:t>
      </w:r>
    </w:p>
    <w:p w:rsidR="00763DB7" w:rsidRPr="0016597E" w:rsidRDefault="00763DB7" w:rsidP="00763DB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Вечернее время на остановке общественного транспорта. </w:t>
      </w:r>
    </w:p>
    <w:p w:rsidR="00763DB7" w:rsidRPr="0062052B" w:rsidRDefault="00763DB7" w:rsidP="00763D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 необходимо поступить человеку, если в подъезд вместе с ним заходит незнакомец? </w:t>
      </w:r>
    </w:p>
    <w:p w:rsidR="00763DB7" w:rsidRPr="0016597E" w:rsidRDefault="00763DB7" w:rsidP="00763DB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Пропустить незнакомца вперёд, под любым предлогом задержаться у подъезда. </w:t>
      </w:r>
    </w:p>
    <w:p w:rsidR="00763DB7" w:rsidRPr="0016597E" w:rsidRDefault="00763DB7" w:rsidP="00763DB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следует обращать на постороннего человека внимания. </w:t>
      </w:r>
    </w:p>
    <w:p w:rsidR="00763DB7" w:rsidRPr="0016597E" w:rsidRDefault="00763DB7" w:rsidP="00763DB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Завязать с незнакомцем беседу и попытаться выяснить, в какую квартиру он следует. </w:t>
      </w:r>
    </w:p>
    <w:p w:rsidR="00763DB7" w:rsidRPr="0016597E" w:rsidRDefault="00763DB7" w:rsidP="00763DB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Войдя в подъезд, побежать наверх. </w:t>
      </w:r>
    </w:p>
    <w:p w:rsidR="00763DB7" w:rsidRPr="0062052B" w:rsidRDefault="00763DB7" w:rsidP="00763DB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Каким из нижеперечисленных правил рекомендуется воспользоваться при возвращении домой в вечернее время с тренировки или дополнительных занятий? </w:t>
      </w:r>
    </w:p>
    <w:p w:rsidR="00763DB7" w:rsidRPr="0016597E" w:rsidRDefault="00763DB7" w:rsidP="00763DB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Пойду кратчайшим путём, пролегающим через дворы. </w:t>
      </w:r>
    </w:p>
    <w:p w:rsidR="00763DB7" w:rsidRPr="0016597E" w:rsidRDefault="00763DB7" w:rsidP="00763DB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Буду идти по освещённому тротуару и как можно ближе к краю дороги. </w:t>
      </w:r>
    </w:p>
    <w:p w:rsidR="00763DB7" w:rsidRPr="0016597E" w:rsidRDefault="00763DB7" w:rsidP="00763DB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Воспользуюсь попутным транспортом. </w:t>
      </w:r>
    </w:p>
    <w:p w:rsidR="00763DB7" w:rsidRPr="0016597E" w:rsidRDefault="00763DB7" w:rsidP="00763DB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Пойду по тропинке, пролегающей через лесопарк. </w:t>
      </w:r>
    </w:p>
    <w:p w:rsidR="00763DB7" w:rsidRPr="0062052B" w:rsidRDefault="00763DB7" w:rsidP="00763DB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Девушка заходит в свой подъезд, слышит громкие крики, смех, шум и понимает, что этажом выше на лестничной площадке находится компания молодёжи. Выберите из предлагаемых вариантов действий тот, который могли бы посоветовать девушке: </w:t>
      </w:r>
    </w:p>
    <w:p w:rsidR="00763DB7" w:rsidRPr="0016597E" w:rsidRDefault="00763DB7" w:rsidP="00763DB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спокойно подниматься домой, но при этом проявлять осторожность. </w:t>
      </w:r>
    </w:p>
    <w:p w:rsidR="00763DB7" w:rsidRPr="0016597E" w:rsidRDefault="00763DB7" w:rsidP="00763DB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дать, пока они уйдут. </w:t>
      </w:r>
    </w:p>
    <w:p w:rsidR="00763DB7" w:rsidRPr="0016597E" w:rsidRDefault="00763DB7" w:rsidP="00763DB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дождаться взрослого знакомого человека, входящего в подъезд, и попросить проводить до квартиры либо позвонить родителям, чтобы встретили. </w:t>
      </w:r>
    </w:p>
    <w:p w:rsidR="00763DB7" w:rsidRPr="0016597E" w:rsidRDefault="00763DB7" w:rsidP="00763DB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дойти до молодёжной компании, может среди них окажутся знакомые юноши или девушки, завести с ними непринуждённый разговор. </w:t>
      </w:r>
    </w:p>
    <w:p w:rsidR="00763DB7" w:rsidRPr="0062052B" w:rsidRDefault="00763DB7" w:rsidP="00763DB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lastRenderedPageBreak/>
        <w:t xml:space="preserve">Вам часто приходится пользоваться услугами общественного транспорта. Что не рекомендуется делать при пользовании общественным транспортом? </w:t>
      </w:r>
    </w:p>
    <w:p w:rsidR="00763DB7" w:rsidRPr="0016597E" w:rsidRDefault="00763DB7" w:rsidP="00763DB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мест для сидения стоять в центральном проходе. </w:t>
      </w:r>
    </w:p>
    <w:p w:rsidR="00763DB7" w:rsidRPr="0016597E" w:rsidRDefault="00763DB7" w:rsidP="00763DB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Садиться в пустом автобусе (трамвае, троллейбусе, маршрутном такси и т. д.) на сиденье близко к водителю. </w:t>
      </w:r>
    </w:p>
    <w:p w:rsidR="00763DB7" w:rsidRPr="0016597E" w:rsidRDefault="00763DB7" w:rsidP="00763DB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Ожидать транспорт на остановке в плохо освещённом месте. </w:t>
      </w:r>
    </w:p>
    <w:p w:rsidR="00763DB7" w:rsidRPr="0016597E" w:rsidRDefault="00763DB7" w:rsidP="00763DB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Стоять справа лицом по направлению движения при нахождении на эскалаторе метрополитена. </w:t>
      </w:r>
    </w:p>
    <w:p w:rsidR="0062052B" w:rsidRPr="0062052B" w:rsidRDefault="0062052B" w:rsidP="00620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62052B" w:rsidTr="00E963B8">
        <w:tc>
          <w:tcPr>
            <w:tcW w:w="2302" w:type="pct"/>
            <w:vAlign w:val="center"/>
          </w:tcPr>
          <w:p w:rsidR="0062052B" w:rsidRPr="00761AAF" w:rsidRDefault="0062052B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62052B" w:rsidTr="00E963B8">
        <w:tc>
          <w:tcPr>
            <w:tcW w:w="2302" w:type="pct"/>
            <w:vAlign w:val="center"/>
          </w:tcPr>
          <w:p w:rsidR="0062052B" w:rsidRPr="00761AAF" w:rsidRDefault="0062052B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64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7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</w:tbl>
    <w:p w:rsidR="00763DB7" w:rsidRPr="0062052B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Тема: «Обеспечение личной безопасности в </w:t>
      </w:r>
      <w:proofErr w:type="gramStart"/>
      <w:r w:rsidRPr="006205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криминогенных ситуациях</w:t>
      </w:r>
      <w:proofErr w:type="gramEnd"/>
      <w:r w:rsidRPr="006205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</w:t>
      </w:r>
    </w:p>
    <w:p w:rsidR="00763DB7" w:rsidRPr="0062052B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Вариант 2 </w:t>
      </w:r>
    </w:p>
    <w:p w:rsidR="00763DB7" w:rsidRPr="0062052B" w:rsidRDefault="00763DB7" w:rsidP="00763DB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Вы собрались вместе с родителями в торговый гипермаркет для закупки необходимых школьных принадлежностей и других товаров для дома, имея при себе крупную сумму денег. Как вы поступите с денежными средствами? </w:t>
      </w:r>
    </w:p>
    <w:p w:rsidR="00763DB7" w:rsidRPr="0016597E" w:rsidRDefault="00763DB7" w:rsidP="00763DB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купюры положите в один наружный карман папиной куртки. </w:t>
      </w:r>
    </w:p>
    <w:p w:rsidR="00763DB7" w:rsidRPr="0016597E" w:rsidRDefault="00763DB7" w:rsidP="00763DB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Сложите в один мамин кошелёк, кошелёк нужно положить в сумочку. </w:t>
      </w:r>
    </w:p>
    <w:p w:rsidR="00763DB7" w:rsidRPr="0016597E" w:rsidRDefault="00763DB7" w:rsidP="00763DB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Разложите купюры по разным местам, но не в наружные карманы. </w:t>
      </w:r>
    </w:p>
    <w:p w:rsidR="00763DB7" w:rsidRPr="0016597E" w:rsidRDefault="00763DB7" w:rsidP="00763DB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купюры положите в один внутренний карман и застегнёте его булавкой. </w:t>
      </w:r>
    </w:p>
    <w:p w:rsidR="00763DB7" w:rsidRPr="0062052B" w:rsidRDefault="00763DB7" w:rsidP="00763DB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Вы заметили, что напротив вашего дома несколько подростков громко шумят, совершают хулиганские действия. Как вы намерены поступить? Из предложенных вариантов ответа выберите </w:t>
      </w:r>
      <w:proofErr w:type="gramStart"/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верный</w:t>
      </w:r>
      <w:proofErr w:type="gramEnd"/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. </w:t>
      </w:r>
    </w:p>
    <w:p w:rsidR="00763DB7" w:rsidRPr="0016597E" w:rsidRDefault="00763DB7" w:rsidP="00763DB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Выйдете на улицу и постараетесь задержать хулиганов. </w:t>
      </w:r>
    </w:p>
    <w:p w:rsidR="00763DB7" w:rsidRPr="0016597E" w:rsidRDefault="00763DB7" w:rsidP="00763DB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Вызовете полицию, до прибытия полиции не станете выходить на улицу и попытаетесь запомнить приметы молодых людей. </w:t>
      </w:r>
    </w:p>
    <w:p w:rsidR="00763DB7" w:rsidRPr="0016597E" w:rsidRDefault="00763DB7" w:rsidP="00763DB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Будете просто наблюдать за действиями группы подростков. </w:t>
      </w:r>
    </w:p>
    <w:p w:rsidR="00763DB7" w:rsidRPr="0016597E" w:rsidRDefault="00763DB7" w:rsidP="00763DB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Позовёте на помощь соседей, вместе с ними выйдете на улицу и постараетесь пресечь действия хулиганов. </w:t>
      </w:r>
    </w:p>
    <w:p w:rsidR="00763DB7" w:rsidRPr="0062052B" w:rsidRDefault="00763DB7" w:rsidP="00763DB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Вы пришли домой и заметили, что входная дверь распахнута, замок на входной двери сломан. На ваш вопрос «Есть кто дома?» ответа не последовало. Как вы поступите? </w:t>
      </w:r>
    </w:p>
    <w:p w:rsidR="00763DB7" w:rsidRPr="0016597E" w:rsidRDefault="00763DB7" w:rsidP="00763DB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Войдёте в квартиру, осмотрите все комнаты и позвоните родителям. </w:t>
      </w:r>
    </w:p>
    <w:p w:rsidR="00763DB7" w:rsidRPr="0016597E" w:rsidRDefault="00763DB7" w:rsidP="00763DB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Войдёте в квартиру, осмотрите её и установите, какие вещи исчезли, о чём сообщите в полицию. </w:t>
      </w:r>
    </w:p>
    <w:p w:rsidR="00763DB7" w:rsidRPr="0016597E" w:rsidRDefault="00763DB7" w:rsidP="00763DB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будете входить в квартиру, а вызовете полицию по телефону от соседей или по мобильному телефону, попросите соседей побыть вместе с вами. </w:t>
      </w:r>
    </w:p>
    <w:p w:rsidR="00763DB7" w:rsidRPr="0016597E" w:rsidRDefault="00763DB7" w:rsidP="00763DB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Войдёте в квартиру и сразу позвоните в полицию по телефону «02». </w:t>
      </w:r>
    </w:p>
    <w:p w:rsidR="00763DB7" w:rsidRPr="0062052B" w:rsidRDefault="00763DB7" w:rsidP="00763DB7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lastRenderedPageBreak/>
        <w:t xml:space="preserve">Что нужно сделать в первую очередь при нахождении в местах массового скопления людей, чтобы при возникновении чрезвычайной ситуации не попасть в толпу? </w:t>
      </w:r>
    </w:p>
    <w:p w:rsidR="00763DB7" w:rsidRPr="0016597E" w:rsidRDefault="00763DB7" w:rsidP="00763DB7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себя как обычно, быть ближе к тем, с кем общаешься. </w:t>
      </w:r>
    </w:p>
    <w:p w:rsidR="00763DB7" w:rsidRPr="0016597E" w:rsidRDefault="00763DB7" w:rsidP="00763DB7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проявлять излишней тревоги и беспокойства. </w:t>
      </w:r>
    </w:p>
    <w:p w:rsidR="00763DB7" w:rsidRPr="0016597E" w:rsidRDefault="00763DB7" w:rsidP="00763DB7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мобильный телефон. </w:t>
      </w:r>
    </w:p>
    <w:p w:rsidR="00763DB7" w:rsidRPr="0016597E" w:rsidRDefault="00763DB7" w:rsidP="00763DB7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Заранее наметить пути возможного отхода. </w:t>
      </w:r>
    </w:p>
    <w:p w:rsidR="00763DB7" w:rsidRPr="0062052B" w:rsidRDefault="00763DB7" w:rsidP="00763DB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Какое из перечисленных правил по защите жилища относится к информационной безопасности? </w:t>
      </w:r>
    </w:p>
    <w:p w:rsidR="00763DB7" w:rsidRPr="0016597E" w:rsidRDefault="00763DB7" w:rsidP="00763DB7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Уходя из квартиры, оставьте включёнными радиоприёмник или свет на кухне, уезжая с родителями на дачу, попросите соседей забирать почту из ящика, холодильник оставить включённым. </w:t>
      </w:r>
    </w:p>
    <w:p w:rsidR="00763DB7" w:rsidRPr="0016597E" w:rsidRDefault="00763DB7" w:rsidP="00763DB7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Врежьте в дверь два замка, глазок и цепочку, уходя, запирайте все окна, форточки, балкон и все замки; не оставляйте ключи в укромных местах. </w:t>
      </w:r>
    </w:p>
    <w:p w:rsidR="00763DB7" w:rsidRPr="0016597E" w:rsidRDefault="00763DB7" w:rsidP="00763DB7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дверь позвонили, посмотрите в глазок; незнакомым не открывать дверь, дверная цепочка позволит вам принять телеграмму или проверить служебное удостоверение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пришедшего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63DB7" w:rsidRPr="0016597E" w:rsidRDefault="00763DB7" w:rsidP="00763DB7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время отсутствия напишите записку, что дома никого нет, укажите в ней номер телефона для связи и вставьте её в дверь. </w:t>
      </w:r>
    </w:p>
    <w:p w:rsidR="0062052B" w:rsidRPr="0062052B" w:rsidRDefault="0062052B" w:rsidP="00620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62052B" w:rsidTr="00E963B8">
        <w:tc>
          <w:tcPr>
            <w:tcW w:w="2302" w:type="pct"/>
            <w:vAlign w:val="center"/>
          </w:tcPr>
          <w:p w:rsidR="0062052B" w:rsidRPr="00761AAF" w:rsidRDefault="0062052B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62052B" w:rsidTr="00E963B8">
        <w:tc>
          <w:tcPr>
            <w:tcW w:w="2302" w:type="pct"/>
            <w:vAlign w:val="center"/>
          </w:tcPr>
          <w:p w:rsidR="0062052B" w:rsidRPr="00761AAF" w:rsidRDefault="0062052B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</w:tbl>
    <w:p w:rsidR="00763DB7" w:rsidRPr="0062052B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«Уголовная ответственность несовершеннолетних».</w:t>
      </w:r>
    </w:p>
    <w:p w:rsidR="00763DB7" w:rsidRPr="0062052B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1 </w:t>
      </w:r>
    </w:p>
    <w:p w:rsidR="00763DB7" w:rsidRPr="0062052B" w:rsidRDefault="0062052B" w:rsidP="00763DB7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В</w:t>
      </w:r>
      <w:r w:rsidR="00763DB7"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 соответствии с Уголовным кодексом Российской Федерации преступлением признаётс</w:t>
      </w:r>
      <w:proofErr w:type="gramStart"/>
      <w:r w:rsidR="00763DB7"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я(</w:t>
      </w:r>
      <w:proofErr w:type="gramEnd"/>
      <w:r w:rsidR="00763DB7"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-</w:t>
      </w:r>
      <w:proofErr w:type="spellStart"/>
      <w:r w:rsidR="00763DB7"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ются</w:t>
      </w:r>
      <w:proofErr w:type="spellEnd"/>
      <w:r w:rsidR="00763DB7"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): </w:t>
      </w:r>
    </w:p>
    <w:p w:rsidR="00763DB7" w:rsidRPr="0016597E" w:rsidRDefault="00763DB7" w:rsidP="00763DB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противоправные действия, посягающие на честь и достоинство граждан; </w:t>
      </w:r>
    </w:p>
    <w:p w:rsidR="00763DB7" w:rsidRPr="0016597E" w:rsidRDefault="00763DB7" w:rsidP="00763DB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 граждан, сознательно нарушающих требования Конституции, законодательных и нормативно-правовых актов; </w:t>
      </w:r>
    </w:p>
    <w:p w:rsidR="00763DB7" w:rsidRPr="0016597E" w:rsidRDefault="00763DB7" w:rsidP="00763DB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совершённое общественно опасное деяние, запрещённое Уголовным кодексом Российской Федерации под угрозой наказания; </w:t>
      </w:r>
    </w:p>
    <w:p w:rsidR="00763DB7" w:rsidRPr="0016597E" w:rsidRDefault="00763DB7" w:rsidP="00763DB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гражданина против своей воли, под влиянием физического принуждения или непреодолимой силы. </w:t>
      </w:r>
    </w:p>
    <w:p w:rsidR="00763DB7" w:rsidRPr="0062052B" w:rsidRDefault="00763DB7" w:rsidP="00763DB7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 преступлениям небольшой тяжести относятся: </w:t>
      </w:r>
    </w:p>
    <w:p w:rsidR="00763DB7" w:rsidRPr="0016597E" w:rsidRDefault="00763DB7" w:rsidP="00763DB7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неумышленные деяния, за совершение которых максимальное наказание не превышает одного года лишения свободы; </w:t>
      </w:r>
    </w:p>
    <w:p w:rsidR="00763DB7" w:rsidRPr="0016597E" w:rsidRDefault="00763DB7" w:rsidP="00763DB7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умышленные и неумышленные деяния, за совершение которых максимальное наказание не превышает двух лет лишения свободы; </w:t>
      </w:r>
    </w:p>
    <w:p w:rsidR="00763DB7" w:rsidRPr="0016597E" w:rsidRDefault="00763DB7" w:rsidP="00763DB7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умышленные деяния, за совершение которых максимальное наказание не превышает трёх лет лишения свободы; </w:t>
      </w:r>
    </w:p>
    <w:p w:rsidR="00763DB7" w:rsidRPr="0016597E" w:rsidRDefault="00763DB7" w:rsidP="00763DB7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умышленные деяния, за совершение которых максимальное наказание не превышает от одного до трёх лет лишения свободы условно. </w:t>
      </w:r>
    </w:p>
    <w:p w:rsidR="00763DB7" w:rsidRPr="0062052B" w:rsidRDefault="00763DB7" w:rsidP="00763DB7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 преступлениям средней тяжести относятся: </w:t>
      </w:r>
    </w:p>
    <w:p w:rsidR="00763DB7" w:rsidRPr="0016597E" w:rsidRDefault="00763DB7" w:rsidP="00763DB7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умышленные и неосторожные действия, за совершение которых максимальное наказание не превышает пяти лет лишения свободы; </w:t>
      </w:r>
    </w:p>
    <w:p w:rsidR="00763DB7" w:rsidRPr="0016597E" w:rsidRDefault="00763DB7" w:rsidP="00763DB7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неосторожные действия, за совершение которых максимальное наказание не превышает трёх лет лишения свободы; </w:t>
      </w:r>
    </w:p>
    <w:p w:rsidR="00763DB7" w:rsidRPr="0016597E" w:rsidRDefault="00763DB7" w:rsidP="00763DB7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умышленные действия, за совершение которых максимальное наказание не превышает четырёх лет лишения свободы; </w:t>
      </w:r>
    </w:p>
    <w:p w:rsidR="00763DB7" w:rsidRPr="0016597E" w:rsidRDefault="00763DB7" w:rsidP="00763DB7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умышленные и неумышленные деяния, за совершение которых максимальное наказание не превышает от двух до трёх лет лишения свободы условно. </w:t>
      </w:r>
    </w:p>
    <w:p w:rsidR="00763DB7" w:rsidRPr="0062052B" w:rsidRDefault="00763DB7" w:rsidP="00763DB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Одно из наказаний, предусмотренное для несовершеннолетних Уголовным кодексом Российской Федерации, является лишение свободы на определённый срок. На какой срок по закону могут лишить свободы несовершеннолетнего? </w:t>
      </w:r>
    </w:p>
    <w:p w:rsidR="00763DB7" w:rsidRPr="0016597E" w:rsidRDefault="00763DB7" w:rsidP="00763DB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Лишение свободы не должно превышать восьми лет. </w:t>
      </w:r>
    </w:p>
    <w:p w:rsidR="00763DB7" w:rsidRPr="0016597E" w:rsidRDefault="00763DB7" w:rsidP="00763DB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наказание назначают на срок не более десяти лет лишения свободы. </w:t>
      </w:r>
    </w:p>
    <w:p w:rsidR="00763DB7" w:rsidRPr="0016597E" w:rsidRDefault="00763DB7" w:rsidP="00763DB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пяти лет. </w:t>
      </w:r>
    </w:p>
    <w:p w:rsidR="00763DB7" w:rsidRPr="0016597E" w:rsidRDefault="00763DB7" w:rsidP="00763DB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срок от восьми до двенадцати лет лишения свободы. </w:t>
      </w:r>
    </w:p>
    <w:p w:rsidR="00763DB7" w:rsidRPr="0062052B" w:rsidRDefault="00763DB7" w:rsidP="00763DB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Какое лицо признаётся несовершеннолетним? </w:t>
      </w:r>
    </w:p>
    <w:p w:rsidR="00763DB7" w:rsidRPr="0016597E" w:rsidRDefault="00763DB7" w:rsidP="00763DB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Граждане, которым ко времени совершения преступления исполнилось 13, но не исполнилось 17 лет. </w:t>
      </w:r>
    </w:p>
    <w:p w:rsidR="00763DB7" w:rsidRPr="0016597E" w:rsidRDefault="00763DB7" w:rsidP="00763DB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Граждане в возрасте от 14 до 17 лет. </w:t>
      </w:r>
    </w:p>
    <w:p w:rsidR="00763DB7" w:rsidRPr="0016597E" w:rsidRDefault="00763DB7" w:rsidP="00763DB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граждане в возрасте до 20 лет. </w:t>
      </w:r>
    </w:p>
    <w:p w:rsidR="00763DB7" w:rsidRPr="0016597E" w:rsidRDefault="00763DB7" w:rsidP="00763DB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которым ко времени совершения преступления исполнилось 14, но не исполнилось 18 лет. </w:t>
      </w:r>
    </w:p>
    <w:p w:rsidR="0062052B" w:rsidRPr="0062052B" w:rsidRDefault="0062052B" w:rsidP="006205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62052B" w:rsidTr="00E963B8">
        <w:tc>
          <w:tcPr>
            <w:tcW w:w="2302" w:type="pct"/>
            <w:vAlign w:val="center"/>
          </w:tcPr>
          <w:p w:rsidR="0062052B" w:rsidRPr="00761AAF" w:rsidRDefault="0062052B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62052B" w:rsidRPr="0062052B" w:rsidRDefault="0062052B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62052B" w:rsidTr="00E963B8">
        <w:tc>
          <w:tcPr>
            <w:tcW w:w="2302" w:type="pct"/>
            <w:vAlign w:val="center"/>
          </w:tcPr>
          <w:p w:rsidR="0062052B" w:rsidRPr="00761AAF" w:rsidRDefault="0062052B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62052B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62052B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62052B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64" w:type="pct"/>
            <w:vAlign w:val="center"/>
          </w:tcPr>
          <w:p w:rsidR="0062052B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79" w:type="pct"/>
            <w:vAlign w:val="center"/>
          </w:tcPr>
          <w:p w:rsidR="0062052B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</w:tbl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«Уголовная ответственность несовершеннолетних».</w:t>
      </w:r>
    </w:p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2 </w:t>
      </w:r>
    </w:p>
    <w:p w:rsidR="00763DB7" w:rsidRPr="00FC1600" w:rsidRDefault="00763DB7" w:rsidP="00763DB7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Укажите в предложенных вариантах ответов полный список наказаний, которые могут назначаться несовершеннолетним в соответствии с Уголовным кодексом Российской Федерации. </w:t>
      </w:r>
    </w:p>
    <w:p w:rsidR="00763DB7" w:rsidRPr="0016597E" w:rsidRDefault="00763DB7" w:rsidP="00763DB7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Принудительные работы, содержание под стражей, лишение свободы на срок до пяти лет, высшая мера. </w:t>
      </w:r>
    </w:p>
    <w:p w:rsidR="00763DB7" w:rsidRPr="0016597E" w:rsidRDefault="00763DB7" w:rsidP="00763DB7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Штраф, лишение права заниматься определённой деятельностью, обязательные работы, исправительные работы, арест, лишение свободы на определённый срок. </w:t>
      </w:r>
    </w:p>
    <w:p w:rsidR="00763DB7" w:rsidRPr="0016597E" w:rsidRDefault="00763DB7" w:rsidP="00763DB7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Исправительные работы, арест, лишение свободы на определённый срок. </w:t>
      </w:r>
    </w:p>
    <w:p w:rsidR="00763DB7" w:rsidRPr="0016597E" w:rsidRDefault="00763DB7" w:rsidP="00763DB7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Штраф, лишение права заниматься определённой деятельностью, обязательные работы, арест. </w:t>
      </w:r>
    </w:p>
    <w:p w:rsidR="00763DB7" w:rsidRPr="00FC1600" w:rsidRDefault="00763DB7" w:rsidP="00763DB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Вы возвращаетесь поздно домой. На пути встречается группа молодых людей, которые задевают вас насмешками и грубостями. Как вы поступите? </w:t>
      </w:r>
    </w:p>
    <w:p w:rsidR="00763DB7" w:rsidRPr="0016597E" w:rsidRDefault="00763DB7" w:rsidP="00763DB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Заранее перейдёте на противоположную сторону улицы, не отвечая на насмешки, грубости и не поддаваясь на провокацию. </w:t>
      </w:r>
    </w:p>
    <w:p w:rsidR="00763DB7" w:rsidRPr="0016597E" w:rsidRDefault="00763DB7" w:rsidP="00763DB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Побежите навстречу к группе людей и вступите с ними в противоборство. </w:t>
      </w:r>
    </w:p>
    <w:p w:rsidR="00763DB7" w:rsidRPr="0016597E" w:rsidRDefault="00763DB7" w:rsidP="00763DB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Попытаетесь успокоить молодых людей, поравнявшись с ними. </w:t>
      </w:r>
    </w:p>
    <w:p w:rsidR="00763DB7" w:rsidRPr="0016597E" w:rsidRDefault="00763DB7" w:rsidP="00763DB7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Резко повернёте в обратную сторону и ускорите шаг, приготовившись бежать. </w:t>
      </w:r>
    </w:p>
    <w:p w:rsidR="00763DB7" w:rsidRPr="00FC1600" w:rsidRDefault="00763DB7" w:rsidP="00763DB7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 особо тяжким преступлениям относятся: </w:t>
      </w:r>
    </w:p>
    <w:p w:rsidR="00763DB7" w:rsidRPr="0016597E" w:rsidRDefault="00763DB7" w:rsidP="00763DB7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умышленные преступления, за совершение которых предусмотрено наказание свыше десяти лет лишения свободы или более строгое наказание; </w:t>
      </w:r>
    </w:p>
    <w:p w:rsidR="00763DB7" w:rsidRPr="0016597E" w:rsidRDefault="00763DB7" w:rsidP="00763DB7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неосторожные действия, за совершение которых предусмотрено наказание от восьми до двенадцати лет лишения свободы; </w:t>
      </w:r>
    </w:p>
    <w:p w:rsidR="00763DB7" w:rsidRPr="0016597E" w:rsidRDefault="00763DB7" w:rsidP="00763DB7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преступления, совершённые умышленно и по неосторожности, за совершение которых предусмотрено наказание от восьми до пятнадцати лет лишения свободы; </w:t>
      </w:r>
    </w:p>
    <w:p w:rsidR="00763DB7" w:rsidRPr="0016597E" w:rsidRDefault="00763DB7" w:rsidP="00763DB7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совершённые умышленно и по неосторожности, за совершение которых предусмотрено наказание свыше пятнадцати лет лишения свободы. </w:t>
      </w:r>
    </w:p>
    <w:p w:rsidR="00763DB7" w:rsidRPr="00FC1600" w:rsidRDefault="00763DB7" w:rsidP="00763DB7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Обстоятельством, смягчающим наказания, признаётся: </w:t>
      </w:r>
    </w:p>
    <w:p w:rsidR="00763DB7" w:rsidRPr="0016597E" w:rsidRDefault="00763DB7" w:rsidP="00763DB7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нетрезвое состояние лица, совершившего преступление; </w:t>
      </w:r>
    </w:p>
    <w:p w:rsidR="00763DB7" w:rsidRPr="0016597E" w:rsidRDefault="00763DB7" w:rsidP="00763DB7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совершение преступления в составе группы; </w:t>
      </w:r>
    </w:p>
    <w:p w:rsidR="00763DB7" w:rsidRPr="0016597E" w:rsidRDefault="00763DB7" w:rsidP="00763DB7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несовершеннолетие виновного; </w:t>
      </w:r>
    </w:p>
    <w:p w:rsidR="00763DB7" w:rsidRPr="0016597E" w:rsidRDefault="00763DB7" w:rsidP="00763DB7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совершение преступления по мотиву национальной, расовой, религиозной ненависти. </w:t>
      </w:r>
    </w:p>
    <w:p w:rsidR="00763DB7" w:rsidRPr="00FC1600" w:rsidRDefault="00763DB7" w:rsidP="00763DB7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Укажите возраст, начиная с которого человек может привлекаться к уголовной ответственности. </w:t>
      </w:r>
    </w:p>
    <w:p w:rsidR="00763DB7" w:rsidRPr="0016597E" w:rsidRDefault="00763DB7" w:rsidP="00763DB7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лет. </w:t>
      </w:r>
    </w:p>
    <w:p w:rsidR="00763DB7" w:rsidRPr="0016597E" w:rsidRDefault="00763DB7" w:rsidP="00763DB7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лет. </w:t>
      </w:r>
    </w:p>
    <w:p w:rsidR="00763DB7" w:rsidRPr="0016597E" w:rsidRDefault="00763DB7" w:rsidP="00763DB7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 лет. </w:t>
      </w:r>
    </w:p>
    <w:p w:rsidR="00763DB7" w:rsidRPr="0016597E" w:rsidRDefault="00763DB7" w:rsidP="00763DB7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лет. </w:t>
      </w:r>
    </w:p>
    <w:p w:rsidR="00763DB7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 </w:t>
      </w:r>
    </w:p>
    <w:p w:rsidR="00FC1600" w:rsidRPr="0062052B" w:rsidRDefault="00FC1600" w:rsidP="00FC1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FC1600" w:rsidTr="00E963B8">
        <w:tc>
          <w:tcPr>
            <w:tcW w:w="2302" w:type="pct"/>
            <w:vAlign w:val="center"/>
          </w:tcPr>
          <w:p w:rsidR="00FC1600" w:rsidRPr="00761AAF" w:rsidRDefault="00FC1600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FC1600" w:rsidTr="00E963B8">
        <w:tc>
          <w:tcPr>
            <w:tcW w:w="2302" w:type="pct"/>
            <w:vAlign w:val="center"/>
          </w:tcPr>
          <w:p w:rsidR="00FC1600" w:rsidRPr="00761AAF" w:rsidRDefault="00FC1600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4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7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</w:tbl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«Правила личной безопасности при угрозе и совершении террористического акта».</w:t>
      </w:r>
    </w:p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1 </w:t>
      </w:r>
    </w:p>
    <w:p w:rsidR="00763DB7" w:rsidRPr="00FC1600" w:rsidRDefault="00763DB7" w:rsidP="00763DB7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lastRenderedPageBreak/>
        <w:t xml:space="preserve">Укажите определение терроризма, данное в Федеральном законе «О противодействии терроризму». </w:t>
      </w:r>
    </w:p>
    <w:p w:rsidR="00763DB7" w:rsidRPr="0016597E" w:rsidRDefault="00763DB7" w:rsidP="00763DB7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связанные с устрашением населения и (или) иными формами противоправных насильственных действий. </w:t>
      </w:r>
    </w:p>
    <w:p w:rsidR="00763DB7" w:rsidRPr="0016597E" w:rsidRDefault="00763DB7" w:rsidP="00763DB7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Общечеловеческая проблема и самая распространённая, фантастически жестокая чрезвычайная ситуация социального характера. </w:t>
      </w:r>
    </w:p>
    <w:p w:rsidR="00763DB7" w:rsidRPr="0016597E" w:rsidRDefault="00763DB7" w:rsidP="00763DB7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незаконного вооружённого формирования, преступного сообщества (преступной организации), организованной группы для реализации террористического акта, а равно участие в такой структуре. </w:t>
      </w:r>
    </w:p>
    <w:p w:rsidR="00763DB7" w:rsidRPr="0016597E" w:rsidRDefault="00763DB7" w:rsidP="00763DB7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Разрушение или попытка разрушения каких-либо объектов: самолётов, административных зданий, жилищ, судов, объектов жизнеобеспечения и т. п. </w:t>
      </w:r>
    </w:p>
    <w:p w:rsidR="00763DB7" w:rsidRPr="00FC1600" w:rsidRDefault="00763DB7" w:rsidP="00763DB7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Совершение взрыва, поджога или иных действий, устрашающих население и создающих опасность гибели человека, причинения значительного имущественного ущерба либо наступления иных тяжких последствий, в целях воздействия на принятие решения органами власти или международными организациями, а также угроза совершения указанных действий в тех же целях – это: </w:t>
      </w:r>
    </w:p>
    <w:p w:rsidR="00763DB7" w:rsidRPr="0016597E" w:rsidRDefault="00FC1600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1.чрезвычайная ситуация;                               </w:t>
      </w:r>
      <w:r w:rsidR="00763DB7"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2.диверсия; </w:t>
      </w:r>
    </w:p>
    <w:p w:rsidR="00763DB7" w:rsidRPr="0016597E" w:rsidRDefault="00FC1600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террористический акт;                            </w:t>
      </w:r>
      <w:r w:rsidR="00763DB7"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преступная операция. </w:t>
      </w:r>
    </w:p>
    <w:p w:rsidR="00763DB7" w:rsidRPr="00FC1600" w:rsidRDefault="00763DB7" w:rsidP="00763DB7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По средствам, используемым при осуществлении террористических актов, виды терроризма могут быть подразделены </w:t>
      </w:r>
      <w:proofErr w:type="gramStart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на</w:t>
      </w:r>
      <w:proofErr w:type="gramEnd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: </w:t>
      </w:r>
    </w:p>
    <w:p w:rsidR="00763DB7" w:rsidRPr="0016597E" w:rsidRDefault="00FC1600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1.нетрадиционные;   2. стандартные;   3. обычные;   </w:t>
      </w:r>
      <w:r w:rsidR="00763DB7"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традиционные и технологические. </w:t>
      </w:r>
    </w:p>
    <w:p w:rsidR="00763DB7" w:rsidRPr="00FC1600" w:rsidRDefault="00763DB7" w:rsidP="00763DB7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Если вы обнаружили подозрительный предмет в общественном транспорте – не оставляйте этот факт без внимания! Что надлежит предпринять в данном случае? </w:t>
      </w:r>
    </w:p>
    <w:p w:rsidR="00763DB7" w:rsidRPr="0016597E" w:rsidRDefault="00763DB7" w:rsidP="00763DB7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Опросить людей, находящихся рядом, постараться установить принадлежность предмета (сумки и т. д.) или человека, который мог его оставить. Если хозяин не установлен, немедленно сообщить о находке водителю (машинисту и т. д.). </w:t>
      </w:r>
    </w:p>
    <w:p w:rsidR="00763DB7" w:rsidRPr="0016597E" w:rsidRDefault="00763DB7" w:rsidP="00763DB7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обращать внимания на неизвестную сумку или чемодан. </w:t>
      </w:r>
    </w:p>
    <w:p w:rsidR="00763DB7" w:rsidRPr="0016597E" w:rsidRDefault="00763DB7" w:rsidP="00763DB7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Переложить сумку в более безопасное место в общественном транспорте (например, под сиденье кресла, где нет пассажиров). </w:t>
      </w:r>
    </w:p>
    <w:p w:rsidR="00763DB7" w:rsidRPr="0016597E" w:rsidRDefault="00763DB7" w:rsidP="00763DB7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Осторожно осмотреть содержимое сумки, может быть, там найдутся документы владельца сумки. </w:t>
      </w:r>
    </w:p>
    <w:p w:rsidR="00763DB7" w:rsidRPr="00FC1600" w:rsidRDefault="00763DB7" w:rsidP="00763DB7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 действовать, если вы попали в перестрелку на улице? </w:t>
      </w:r>
    </w:p>
    <w:p w:rsidR="00763DB7" w:rsidRPr="0016597E" w:rsidRDefault="00763DB7" w:rsidP="00763DB7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Сразу же лягте и осмотритесь, выберите ближайшее укрытие и проберитесь к нему, не поднимаясь в полный рост. Укрытием могут служить выступы зданий, памятники, бетонные столбы, бордюры, канавы и т. д. При первой возможности спрячьтесь в подъезде жилого дома, в подземном переходе и дождитесь окончания перестрелки. </w:t>
      </w:r>
    </w:p>
    <w:p w:rsidR="00763DB7" w:rsidRPr="0016597E" w:rsidRDefault="00763DB7" w:rsidP="00763DB7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Примите меры по спасению детей, при необходимости прикройте их своим телом. </w:t>
      </w:r>
    </w:p>
    <w:p w:rsidR="00763DB7" w:rsidRPr="0016597E" w:rsidRDefault="00763DB7" w:rsidP="00763DB7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возможности сообщите о происшедшем сотрудникам полиции. </w:t>
      </w:r>
    </w:p>
    <w:p w:rsidR="00763DB7" w:rsidRPr="0016597E" w:rsidRDefault="00763DB7" w:rsidP="00763DB7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варианты верны. </w:t>
      </w:r>
    </w:p>
    <w:p w:rsidR="00FC1600" w:rsidRPr="0062052B" w:rsidRDefault="00FC1600" w:rsidP="00FC1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FC1600" w:rsidTr="00E963B8">
        <w:tc>
          <w:tcPr>
            <w:tcW w:w="2302" w:type="pct"/>
            <w:vAlign w:val="center"/>
          </w:tcPr>
          <w:p w:rsidR="00FC1600" w:rsidRPr="00761AAF" w:rsidRDefault="00FC1600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FC1600" w:rsidTr="00E963B8">
        <w:tc>
          <w:tcPr>
            <w:tcW w:w="2302" w:type="pct"/>
            <w:vAlign w:val="center"/>
          </w:tcPr>
          <w:p w:rsidR="00FC1600" w:rsidRPr="00761AAF" w:rsidRDefault="00FC1600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64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7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</w:tbl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Тема: «Правила личной безопасности при угрозе и совершении террористического акта».</w:t>
      </w:r>
    </w:p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Вариант 2 </w:t>
      </w:r>
    </w:p>
    <w:p w:rsidR="00763DB7" w:rsidRPr="00FC1600" w:rsidRDefault="00763DB7" w:rsidP="00763DB7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 действовать при захвате автобуса (троллейбуса, трамвая) террористами? </w:t>
      </w:r>
    </w:p>
    <w:p w:rsidR="00763DB7" w:rsidRPr="0016597E" w:rsidRDefault="00763DB7" w:rsidP="00763DB7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привлекайте к себе их внимание. Осмотрите салон, отметьте места возможного укрытия в случае стрельбы. Успокойтесь, попытайтесь отвлечься от происходящего, читайте, разгадывайте кроссворды. </w:t>
      </w:r>
    </w:p>
    <w:p w:rsidR="00763DB7" w:rsidRPr="0016597E" w:rsidRDefault="00763DB7" w:rsidP="00763DB7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спецслужбы предпримут попытку штурма, постарайтесь как можно быстрее покинуть салон и бежать в сторону представителей специальных подразделений. </w:t>
      </w:r>
    </w:p>
    <w:p w:rsidR="00763DB7" w:rsidRPr="0016597E" w:rsidRDefault="00763DB7" w:rsidP="00763DB7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освобождения немедленно покиньте автобус (троллейбус, трамвай), т. к. не исключена возможность предварительного его минирования террористами и взрыва (возгорания). </w:t>
      </w:r>
    </w:p>
    <w:p w:rsidR="00763DB7" w:rsidRPr="0016597E" w:rsidRDefault="00763DB7" w:rsidP="00763DB7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Снимите ювелирные украшения, не смотрите в глаза террористам, не передвигайтесь по салону и не открывайте сумки без их разрешения. Не реагируйте на их провокационное или вызывающее поведение. Женщинам в мини-юбках желательно прикрыть ноги. </w:t>
      </w:r>
    </w:p>
    <w:p w:rsidR="00763DB7" w:rsidRPr="0016597E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ответов: </w:t>
      </w:r>
    </w:p>
    <w:p w:rsidR="00763DB7" w:rsidRPr="0016597E" w:rsidRDefault="00FC1600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1, 2, 3                 2) 1, 2, 4                       </w:t>
      </w:r>
      <w:r w:rsidR="00763DB7"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1, 3, 4 </w:t>
      </w:r>
    </w:p>
    <w:p w:rsidR="00763DB7" w:rsidRPr="00FC1600" w:rsidRDefault="00763DB7" w:rsidP="00763DB7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 называется вид терроризма, заключающийся в применении или угрозе применения ядерного, химического или бактериологического оружия? </w:t>
      </w:r>
    </w:p>
    <w:p w:rsidR="00763DB7" w:rsidRPr="0016597E" w:rsidRDefault="00763DB7" w:rsidP="00763DB7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Политический терроризм. </w:t>
      </w:r>
    </w:p>
    <w:p w:rsidR="00763DB7" w:rsidRPr="0016597E" w:rsidRDefault="00763DB7" w:rsidP="00763DB7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Технологический терроризм. </w:t>
      </w:r>
    </w:p>
    <w:p w:rsidR="00763DB7" w:rsidRPr="0016597E" w:rsidRDefault="00763DB7" w:rsidP="00763DB7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Генетический терроризм. </w:t>
      </w:r>
    </w:p>
    <w:p w:rsidR="00763DB7" w:rsidRPr="0016597E" w:rsidRDefault="00763DB7" w:rsidP="00763DB7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Криминальный терроризм. </w:t>
      </w:r>
    </w:p>
    <w:p w:rsidR="00763DB7" w:rsidRPr="00FC1600" w:rsidRDefault="00763DB7" w:rsidP="00763DB7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Какая рекомендация по действиям при обнаружении взрывного устройства является ошибочной? </w:t>
      </w:r>
    </w:p>
    <w:p w:rsidR="00763DB7" w:rsidRPr="0016597E" w:rsidRDefault="00763DB7" w:rsidP="00763DB7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трогать его, предупредить окружающих, сообщить о находке в полицию или любому должностному лицу. </w:t>
      </w:r>
    </w:p>
    <w:p w:rsidR="00763DB7" w:rsidRPr="0016597E" w:rsidRDefault="00763DB7" w:rsidP="00763DB7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Исключить использование мобильных телефонов, сре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язи и т. п., т. к. они способны вызвать срабатывание </w:t>
      </w:r>
      <w:proofErr w:type="spell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радиовзрывателя</w:t>
      </w:r>
      <w:proofErr w:type="spell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63DB7" w:rsidRPr="0016597E" w:rsidRDefault="00763DB7" w:rsidP="00763DB7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Унести подозрительный предмет в безопасное место, не дожидаясь специалистов. </w:t>
      </w:r>
    </w:p>
    <w:p w:rsidR="00763DB7" w:rsidRPr="0016597E" w:rsidRDefault="00763DB7" w:rsidP="00763DB7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Отойти в безопасное место, постараться никого не допускать к месту обнаружения взрывного устройства. </w:t>
      </w:r>
    </w:p>
    <w:p w:rsidR="00763DB7" w:rsidRPr="00FC1600" w:rsidRDefault="00763DB7" w:rsidP="00763DB7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lastRenderedPageBreak/>
        <w:t xml:space="preserve">Как должен себя вести человек, если он оказался заложником? </w:t>
      </w:r>
    </w:p>
    <w:p w:rsidR="00763DB7" w:rsidRPr="0016597E" w:rsidRDefault="00763DB7" w:rsidP="00763DB7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что вздумается. </w:t>
      </w:r>
    </w:p>
    <w:p w:rsidR="00763DB7" w:rsidRPr="0016597E" w:rsidRDefault="00763DB7" w:rsidP="00763DB7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Попытаться убежать. </w:t>
      </w:r>
    </w:p>
    <w:p w:rsidR="00763DB7" w:rsidRPr="0016597E" w:rsidRDefault="00763DB7" w:rsidP="00763DB7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Сказать террористам, что они пожалеют об этом. </w:t>
      </w:r>
    </w:p>
    <w:p w:rsidR="00763DB7" w:rsidRPr="0016597E" w:rsidRDefault="00763DB7" w:rsidP="00763DB7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террористов, не создавать конфликтных ситуаций, сохранять психологическую устойчивость. </w:t>
      </w:r>
    </w:p>
    <w:p w:rsidR="00763DB7" w:rsidRPr="00FC1600" w:rsidRDefault="00763DB7" w:rsidP="00763DB7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Ваши действия при применении слезоточивого газа? </w:t>
      </w:r>
    </w:p>
    <w:p w:rsidR="00763DB7" w:rsidRPr="0016597E" w:rsidRDefault="00763DB7" w:rsidP="00763DB7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Будете дышать неглубоко. </w:t>
      </w:r>
    </w:p>
    <w:p w:rsidR="00763DB7" w:rsidRPr="0016597E" w:rsidRDefault="00763DB7" w:rsidP="00763DB7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Будете дышать через мокрый платок и часто моргать. </w:t>
      </w:r>
    </w:p>
    <w:p w:rsidR="00763DB7" w:rsidRPr="0016597E" w:rsidRDefault="00763DB7" w:rsidP="00763DB7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Станете задерживать дыхание. </w:t>
      </w:r>
    </w:p>
    <w:p w:rsidR="00763DB7" w:rsidRPr="0016597E" w:rsidRDefault="00763DB7" w:rsidP="00763DB7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Накроетесь курткой. </w:t>
      </w:r>
    </w:p>
    <w:p w:rsidR="00FC1600" w:rsidRPr="0062052B" w:rsidRDefault="00FC1600" w:rsidP="00FC1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FC1600" w:rsidTr="00E963B8">
        <w:tc>
          <w:tcPr>
            <w:tcW w:w="2302" w:type="pct"/>
            <w:vAlign w:val="center"/>
          </w:tcPr>
          <w:p w:rsidR="00FC1600" w:rsidRPr="00761AAF" w:rsidRDefault="00FC1600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FC1600" w:rsidTr="00E963B8">
        <w:tc>
          <w:tcPr>
            <w:tcW w:w="2302" w:type="pct"/>
            <w:vAlign w:val="center"/>
          </w:tcPr>
          <w:p w:rsidR="00FC1600" w:rsidRPr="00761AAF" w:rsidRDefault="00FC1600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</w:tbl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«Единая государственная система предупреждения и ликвидации чрезвычайных ситуаций (РСЧС)».</w:t>
      </w:r>
    </w:p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1 </w:t>
      </w:r>
    </w:p>
    <w:p w:rsidR="00763DB7" w:rsidRPr="00FC1600" w:rsidRDefault="00763DB7" w:rsidP="00763DB7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С какой целью </w:t>
      </w:r>
      <w:proofErr w:type="gramStart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создана</w:t>
      </w:r>
      <w:proofErr w:type="gramEnd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 РСЧС? Выберите правильный ответ. </w:t>
      </w:r>
    </w:p>
    <w:p w:rsidR="00763DB7" w:rsidRPr="0016597E" w:rsidRDefault="00763DB7" w:rsidP="00763DB7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Прогнозирование чрезвычайных ситуаций на территории Российской Федерации и организация проведения аварийно-спасательных и других неотложных работ. </w:t>
      </w:r>
    </w:p>
    <w:p w:rsidR="00763DB7" w:rsidRPr="0016597E" w:rsidRDefault="00763DB7" w:rsidP="00763DB7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первоочередного жизнеобеспечения населения, пострадавшего в чрезвычайных ситуациях на территории Российской Федерации. </w:t>
      </w:r>
    </w:p>
    <w:p w:rsidR="00763DB7" w:rsidRPr="0016597E" w:rsidRDefault="00763DB7" w:rsidP="00763DB7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Объединение усилий органов центральной власти, органов исполнительной власти, субъектов Российской Федерации, городов и районов, а также организаций, учреждений и предприятий, их сил и средств в области предупреждения и ликвидации чрезвычайных ситуаций. </w:t>
      </w:r>
    </w:p>
    <w:p w:rsidR="00763DB7" w:rsidRPr="0016597E" w:rsidRDefault="00763DB7" w:rsidP="00763DB7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подготовки руководящего состава и специалистов РСЧС по действиям в чрезвычайных ситуациях. </w:t>
      </w:r>
    </w:p>
    <w:p w:rsidR="00763DB7" w:rsidRPr="00FC1600" w:rsidRDefault="00763DB7" w:rsidP="00763DB7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Для чего создаются территориальные подсистемы РСЧС? Выберите правильный ответ. </w:t>
      </w:r>
    </w:p>
    <w:p w:rsidR="00763DB7" w:rsidRPr="0016597E" w:rsidRDefault="00763DB7" w:rsidP="00763DB7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ликвидации чрезвычайных ситуаций в городах и районах. </w:t>
      </w:r>
    </w:p>
    <w:p w:rsidR="00763DB7" w:rsidRPr="0016597E" w:rsidRDefault="00763DB7" w:rsidP="00763DB7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предупреждения чрезвычайных ситуаций в жилых и нежилых зданиях. </w:t>
      </w:r>
    </w:p>
    <w:p w:rsidR="00763DB7" w:rsidRPr="0016597E" w:rsidRDefault="00763DB7" w:rsidP="00763DB7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локализации чрезвычайных ситуаций на промышленных объектах. </w:t>
      </w:r>
    </w:p>
    <w:p w:rsidR="00763DB7" w:rsidRPr="0016597E" w:rsidRDefault="00763DB7" w:rsidP="00763DB7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предупреждения и ликвидации чрезвычайных ситуаций в субъектах Российской Федерации в пределах их территорий. </w:t>
      </w:r>
    </w:p>
    <w:p w:rsidR="00763DB7" w:rsidRPr="00FC1600" w:rsidRDefault="00763DB7" w:rsidP="00763DB7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На каких уровнях действует Единая государственная система предупреждения и ликвидации чрезвычайных ситуаций? </w:t>
      </w:r>
    </w:p>
    <w:p w:rsidR="00763DB7" w:rsidRPr="0016597E" w:rsidRDefault="00763DB7" w:rsidP="00763DB7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Объектовый, производственный, местный. </w:t>
      </w:r>
    </w:p>
    <w:p w:rsidR="00763DB7" w:rsidRPr="0016597E" w:rsidRDefault="00763DB7" w:rsidP="00763DB7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Федеральный, межрегиональный, региональный, муниципальный, объектовый. </w:t>
      </w:r>
    </w:p>
    <w:p w:rsidR="00763DB7" w:rsidRPr="0016597E" w:rsidRDefault="00763DB7" w:rsidP="00763DB7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Поселковый, районный, региональный. </w:t>
      </w:r>
    </w:p>
    <w:p w:rsidR="00763DB7" w:rsidRPr="0016597E" w:rsidRDefault="00763DB7" w:rsidP="00763DB7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Территориальный, республиканский. </w:t>
      </w:r>
    </w:p>
    <w:p w:rsidR="00763DB7" w:rsidRPr="00FC1600" w:rsidRDefault="00763DB7" w:rsidP="00763DB7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Комиссия по предупреждению и ликвидации чрезвычайных ситуаций и обеспечению пожарной безопасности органа местного самоуправления является координирующим органом РСЧС </w:t>
      </w:r>
      <w:proofErr w:type="gramStart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на</w:t>
      </w:r>
      <w:proofErr w:type="gramEnd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: </w:t>
      </w:r>
    </w:p>
    <w:p w:rsidR="00763DB7" w:rsidRPr="0016597E" w:rsidRDefault="00763DB7" w:rsidP="00763DB7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региональном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63DB7" w:rsidRPr="0016597E" w:rsidRDefault="00763DB7" w:rsidP="00763DB7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федеральном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63DB7" w:rsidRPr="0016597E" w:rsidRDefault="00763DB7" w:rsidP="00763DB7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63DB7" w:rsidRPr="0016597E" w:rsidRDefault="00763DB7" w:rsidP="00763DB7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территориальном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63DB7" w:rsidRPr="00FC1600" w:rsidRDefault="00763DB7" w:rsidP="00763DB7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Органом повседневного управления РСЧС на муниципальном уровне является</w:t>
      </w:r>
      <w:proofErr w:type="gramStart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 (-</w:t>
      </w:r>
      <w:proofErr w:type="spellStart"/>
      <w:proofErr w:type="gramEnd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ются</w:t>
      </w:r>
      <w:proofErr w:type="spellEnd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): </w:t>
      </w:r>
    </w:p>
    <w:p w:rsidR="00763DB7" w:rsidRPr="0016597E" w:rsidRDefault="00763DB7" w:rsidP="00763DB7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информационный центр органа исполнительной власти субъекта Российской Федерации; </w:t>
      </w:r>
    </w:p>
    <w:p w:rsidR="00763DB7" w:rsidRPr="0016597E" w:rsidRDefault="00763DB7" w:rsidP="00763DB7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центры управления в кризисных ситуациях; </w:t>
      </w:r>
    </w:p>
    <w:p w:rsidR="00763DB7" w:rsidRPr="0016597E" w:rsidRDefault="00763DB7" w:rsidP="00763DB7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дежурно-диспетчерские службы организаций (объектов); </w:t>
      </w:r>
    </w:p>
    <w:p w:rsidR="00763DB7" w:rsidRPr="0016597E" w:rsidRDefault="00763DB7" w:rsidP="00763DB7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единые дежурно-диспетчерские службы муниципальных образований. </w:t>
      </w:r>
    </w:p>
    <w:p w:rsidR="00FC1600" w:rsidRPr="00FC1600" w:rsidRDefault="00FC1600" w:rsidP="00FC1600">
      <w:pPr>
        <w:pStyle w:val="a6"/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FC1600" w:rsidTr="00E963B8">
        <w:tc>
          <w:tcPr>
            <w:tcW w:w="2302" w:type="pct"/>
            <w:vAlign w:val="center"/>
          </w:tcPr>
          <w:p w:rsidR="00FC1600" w:rsidRPr="00761AAF" w:rsidRDefault="00FC1600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FC1600" w:rsidTr="00E963B8">
        <w:tc>
          <w:tcPr>
            <w:tcW w:w="2302" w:type="pct"/>
            <w:vAlign w:val="center"/>
          </w:tcPr>
          <w:p w:rsidR="00FC1600" w:rsidRPr="00761AAF" w:rsidRDefault="00FC1600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64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7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</w:tbl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«Единая государственная система предупреждения и ликвидации чрезвычайных ситуаций (РСЧС)».</w:t>
      </w:r>
    </w:p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2 </w:t>
      </w:r>
    </w:p>
    <w:p w:rsidR="00763DB7" w:rsidRPr="00FC1600" w:rsidRDefault="00763DB7" w:rsidP="00763DB7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В каких режимах могут функционировать органы управления и силы РСЧС? </w:t>
      </w:r>
    </w:p>
    <w:p w:rsidR="00763DB7" w:rsidRPr="0016597E" w:rsidRDefault="00763DB7" w:rsidP="00763DB7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режиме постоянной готовности и повседневной деятельности. </w:t>
      </w:r>
    </w:p>
    <w:p w:rsidR="00763DB7" w:rsidRPr="0016597E" w:rsidRDefault="00763DB7" w:rsidP="00763DB7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режиме готовности к действиям при возникновении чрезвычайных ситуаций. </w:t>
      </w:r>
    </w:p>
    <w:p w:rsidR="00763DB7" w:rsidRPr="0016597E" w:rsidRDefault="00763DB7" w:rsidP="00763DB7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режимах готовности к оповещению населения и проведения аварийно-спасательных работ. </w:t>
      </w:r>
    </w:p>
    <w:p w:rsidR="00763DB7" w:rsidRPr="0016597E" w:rsidRDefault="00763DB7" w:rsidP="00763DB7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режимах повседневной деятельности, повышенной готовности и режиме чрезвычайной ситуации. </w:t>
      </w:r>
    </w:p>
    <w:p w:rsidR="00763DB7" w:rsidRPr="00FC1600" w:rsidRDefault="00763DB7" w:rsidP="00763DB7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Что не является основными мероприятиями, проводимыми органами управления и силами единой системы в режиме повседневной деятельности? Найдите в приведённых ответах ошибку. </w:t>
      </w:r>
    </w:p>
    <w:p w:rsidR="00763DB7" w:rsidRPr="0016597E" w:rsidRDefault="00763DB7" w:rsidP="00763DB7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состояния окружающей среды и прогнозирование чрезвычайных ситуаций. </w:t>
      </w:r>
    </w:p>
    <w:p w:rsidR="00763DB7" w:rsidRPr="0016597E" w:rsidRDefault="00763DB7" w:rsidP="00763DB7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при необходимости эвакуационных мероприятий. </w:t>
      </w:r>
    </w:p>
    <w:p w:rsidR="00763DB7" w:rsidRPr="0016597E" w:rsidRDefault="00763DB7" w:rsidP="00763DB7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населения к действиям в чрезвычайных ситуациях. </w:t>
      </w:r>
    </w:p>
    <w:p w:rsidR="00763DB7" w:rsidRPr="0016597E" w:rsidRDefault="00763DB7" w:rsidP="00763DB7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Пропаганда знаний в области защиты населения и территорий от чрезвычайных ситуаций и обеспечения пожарной безопасности. </w:t>
      </w:r>
    </w:p>
    <w:p w:rsidR="00763DB7" w:rsidRPr="00FC1600" w:rsidRDefault="00763DB7" w:rsidP="00763DB7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lastRenderedPageBreak/>
        <w:t xml:space="preserve">С какой целью федеральными органами исполнительной власти созданы функциональные подсистемы РСЧС? </w:t>
      </w:r>
    </w:p>
    <w:p w:rsidR="00763DB7" w:rsidRPr="0016597E" w:rsidRDefault="00763DB7" w:rsidP="00763DB7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в области защиты населения и территорий от чрезвычайных ситуаций в сфере деятельности этих органов. </w:t>
      </w:r>
    </w:p>
    <w:p w:rsidR="00763DB7" w:rsidRPr="0016597E" w:rsidRDefault="00763DB7" w:rsidP="00763DB7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безопасности. </w:t>
      </w:r>
    </w:p>
    <w:p w:rsidR="00763DB7" w:rsidRPr="0016597E" w:rsidRDefault="00763DB7" w:rsidP="00763DB7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реализация целевых и научно-технических программ и мер по предупреждению чрезвычайных ситуаций и обеспечению пожарной безопасности. </w:t>
      </w:r>
    </w:p>
    <w:p w:rsidR="00763DB7" w:rsidRPr="0016597E" w:rsidRDefault="00763DB7" w:rsidP="00763DB7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при необходимости круглосуточного дежурства руководителей и должностных лиц органов управления и сил единой системы на стационарных пунктах управления. </w:t>
      </w:r>
    </w:p>
    <w:p w:rsidR="00763DB7" w:rsidRPr="00FC1600" w:rsidRDefault="00763DB7" w:rsidP="00763DB7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Укажите закон, определяющий права и обязанности граждан России в области защиты от чрезвычайных ситуаций. </w:t>
      </w:r>
    </w:p>
    <w:p w:rsidR="00763DB7" w:rsidRPr="0016597E" w:rsidRDefault="00763DB7" w:rsidP="00763DB7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«О безопасности». </w:t>
      </w:r>
    </w:p>
    <w:p w:rsidR="00763DB7" w:rsidRPr="0016597E" w:rsidRDefault="00763DB7" w:rsidP="00763DB7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«Об обороне». </w:t>
      </w:r>
    </w:p>
    <w:p w:rsidR="00763DB7" w:rsidRPr="0016597E" w:rsidRDefault="00763DB7" w:rsidP="00763DB7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«О защите населения и территорий от чрезвычайных ситуаций природного и техногенного характера». </w:t>
      </w:r>
    </w:p>
    <w:p w:rsidR="00763DB7" w:rsidRPr="0016597E" w:rsidRDefault="00763DB7" w:rsidP="00763DB7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«О гражданской обороне». </w:t>
      </w:r>
    </w:p>
    <w:p w:rsidR="00763DB7" w:rsidRPr="00FC1600" w:rsidRDefault="00763DB7" w:rsidP="00763DB7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Определите, какой нормативно-правовой акт закрепляет правовые основы обеспечения безопасности личности, общества и государства. </w:t>
      </w:r>
    </w:p>
    <w:p w:rsidR="00763DB7" w:rsidRPr="0016597E" w:rsidRDefault="00763DB7" w:rsidP="00763DB7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«Об обороне». </w:t>
      </w:r>
    </w:p>
    <w:p w:rsidR="00763DB7" w:rsidRPr="0016597E" w:rsidRDefault="00763DB7" w:rsidP="00763DB7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«О гражданской обороне». </w:t>
      </w:r>
    </w:p>
    <w:p w:rsidR="00763DB7" w:rsidRPr="0016597E" w:rsidRDefault="00763DB7" w:rsidP="00763DB7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«О безопасности». </w:t>
      </w:r>
    </w:p>
    <w:p w:rsidR="00763DB7" w:rsidRPr="0016597E" w:rsidRDefault="00763DB7" w:rsidP="00763DB7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Концепция национальной безопасности Российской Федерации. </w:t>
      </w:r>
    </w:p>
    <w:p w:rsidR="00FC1600" w:rsidRPr="0062052B" w:rsidRDefault="00FC1600" w:rsidP="00FC1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FC1600" w:rsidTr="00E963B8">
        <w:tc>
          <w:tcPr>
            <w:tcW w:w="2302" w:type="pct"/>
            <w:vAlign w:val="center"/>
          </w:tcPr>
          <w:p w:rsidR="00FC1600" w:rsidRPr="00761AAF" w:rsidRDefault="00FC1600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FC1600" w:rsidTr="00E963B8">
        <w:tc>
          <w:tcPr>
            <w:tcW w:w="2302" w:type="pct"/>
            <w:vAlign w:val="center"/>
          </w:tcPr>
          <w:p w:rsidR="00FC1600" w:rsidRPr="00761AAF" w:rsidRDefault="00FC1600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4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79" w:type="pct"/>
            <w:vAlign w:val="center"/>
          </w:tcPr>
          <w:p w:rsidR="00FC1600" w:rsidRPr="0062052B" w:rsidRDefault="00FC1600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</w:tbl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«Сохранение и укрепление здоровья – важнейшая часть подготовки молодёжи к военной службе и трудовой деятельности».</w:t>
      </w:r>
    </w:p>
    <w:p w:rsidR="00763DB7" w:rsidRPr="00FC1600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1 </w:t>
      </w:r>
    </w:p>
    <w:p w:rsidR="00763DB7" w:rsidRPr="00FC1600" w:rsidRDefault="00763DB7" w:rsidP="00763DB7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Из приведённых определений здоровья выберите то, которое принято Всемирной организацией здравоохранения (ВОЗ). </w:t>
      </w:r>
    </w:p>
    <w:p w:rsidR="00763DB7" w:rsidRPr="0016597E" w:rsidRDefault="00763DB7" w:rsidP="00763DB7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Здоровье человека – это отсутствие болезней и физических недостатков. </w:t>
      </w:r>
    </w:p>
    <w:p w:rsidR="00763DB7" w:rsidRPr="0016597E" w:rsidRDefault="00763DB7" w:rsidP="00763DB7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Здоровье человека – это отсутствие у него болезней, а также оптимальное сочетание здорового образа жизни с умственным и физическим трудом. </w:t>
      </w:r>
    </w:p>
    <w:p w:rsidR="00763DB7" w:rsidRPr="0016597E" w:rsidRDefault="00763DB7" w:rsidP="00763DB7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Здоровье человека – это состояние полного физического, духовного и социального благополучия, а не только отсутствие болезней и физических недостатков. </w:t>
      </w:r>
    </w:p>
    <w:p w:rsidR="00763DB7" w:rsidRPr="0016597E" w:rsidRDefault="00763DB7" w:rsidP="00763DB7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Здоровье человека – это его способность противостоять заболеваниям. </w:t>
      </w:r>
    </w:p>
    <w:p w:rsidR="00763DB7" w:rsidRPr="00FC1600" w:rsidRDefault="00763DB7" w:rsidP="00763DB7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lastRenderedPageBreak/>
        <w:t xml:space="preserve">Многолетние исследования специалистов в разных странах мира показали, что здоровье человека примерно на 50% зависит </w:t>
      </w:r>
      <w:proofErr w:type="gramStart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от</w:t>
      </w:r>
      <w:proofErr w:type="gramEnd"/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: </w:t>
      </w:r>
    </w:p>
    <w:p w:rsidR="00763DB7" w:rsidRPr="0016597E" w:rsidRDefault="00763DB7" w:rsidP="00763DB7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образа жизни; </w:t>
      </w:r>
    </w:p>
    <w:p w:rsidR="00763DB7" w:rsidRPr="0016597E" w:rsidRDefault="00763DB7" w:rsidP="00763DB7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экологических факторов; </w:t>
      </w:r>
    </w:p>
    <w:p w:rsidR="00763DB7" w:rsidRPr="0016597E" w:rsidRDefault="00763DB7" w:rsidP="00763DB7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наследственности; </w:t>
      </w:r>
    </w:p>
    <w:p w:rsidR="00763DB7" w:rsidRPr="0016597E" w:rsidRDefault="00763DB7" w:rsidP="00763DB7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состояния медицинского обслуживания населения. </w:t>
      </w:r>
    </w:p>
    <w:p w:rsidR="00763DB7" w:rsidRPr="00FC1600" w:rsidRDefault="00763DB7" w:rsidP="00763DB7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FC160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Любая деятельность человека происходит в условиях постоянного воздействия внешней среды. Из приведённых групп факторов воздействия внешней среды выберите те, которые сильнее всего влияют на здоровье человека. </w:t>
      </w:r>
    </w:p>
    <w:p w:rsidR="00763DB7" w:rsidRPr="0016597E" w:rsidRDefault="00763DB7" w:rsidP="00763DB7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Генетические, общественные, медицинские. </w:t>
      </w:r>
    </w:p>
    <w:p w:rsidR="00763DB7" w:rsidRPr="0016597E" w:rsidRDefault="00763DB7" w:rsidP="00763DB7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Природные, техногенные, социальные. </w:t>
      </w:r>
    </w:p>
    <w:p w:rsidR="00763DB7" w:rsidRPr="0016597E" w:rsidRDefault="00763DB7" w:rsidP="00763DB7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Материальные, политические, расовые. </w:t>
      </w:r>
    </w:p>
    <w:p w:rsidR="00763DB7" w:rsidRPr="0016597E" w:rsidRDefault="00763DB7" w:rsidP="00763DB7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Химические, идеологические, умственные. </w:t>
      </w:r>
    </w:p>
    <w:p w:rsidR="00763DB7" w:rsidRPr="00C02C1A" w:rsidRDefault="00763DB7" w:rsidP="00763DB7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Медицинское освидетельствование граждан при первоначальной постановке на воинский учёт проводят врачи-специалисты: </w:t>
      </w:r>
    </w:p>
    <w:p w:rsidR="00763DB7" w:rsidRPr="0016597E" w:rsidRDefault="00763DB7" w:rsidP="00763DB7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хирург, терапевт, невропатолог, психиатр, окулист, </w:t>
      </w:r>
      <w:proofErr w:type="spell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оториноларинголог</w:t>
      </w:r>
      <w:proofErr w:type="spell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стоматолог, а в случае необходимости врачи других специальностей; </w:t>
      </w:r>
    </w:p>
    <w:p w:rsidR="00763DB7" w:rsidRPr="0016597E" w:rsidRDefault="00763DB7" w:rsidP="00763DB7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терапевт, отоларинголог, стоматолог, а в случае необходимости школьный врач; </w:t>
      </w:r>
    </w:p>
    <w:p w:rsidR="00763DB7" w:rsidRPr="0016597E" w:rsidRDefault="00763DB7" w:rsidP="00763DB7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невропатолог, психиатр, окулист, стоматолог, а в случае необходимости представители наркологического и кожно-венерологического диспансера; </w:t>
      </w:r>
    </w:p>
    <w:p w:rsidR="00763DB7" w:rsidRPr="0016597E" w:rsidRDefault="00763DB7" w:rsidP="00763DB7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дерматолог, психиатр, окулист, стоматолог, а в случае необходимости врачи психоневрологического и противотуберкулёзного диспансера. </w:t>
      </w:r>
    </w:p>
    <w:p w:rsidR="00763DB7" w:rsidRPr="00C02C1A" w:rsidRDefault="00763DB7" w:rsidP="00763DB7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На протяжении суток состояние организма и его работоспособность подвергаются чётким ритмическим колебаниям, которые называются: </w:t>
      </w:r>
    </w:p>
    <w:p w:rsidR="00763DB7" w:rsidRPr="0016597E" w:rsidRDefault="00763DB7" w:rsidP="00763DB7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физиологическими; </w:t>
      </w:r>
    </w:p>
    <w:p w:rsidR="00763DB7" w:rsidRPr="0016597E" w:rsidRDefault="00763DB7" w:rsidP="00763DB7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режимом труда; </w:t>
      </w:r>
    </w:p>
    <w:p w:rsidR="00763DB7" w:rsidRPr="0016597E" w:rsidRDefault="00763DB7" w:rsidP="00763DB7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процессом отдыха; </w:t>
      </w:r>
    </w:p>
    <w:p w:rsidR="00763DB7" w:rsidRPr="0016597E" w:rsidRDefault="00763DB7" w:rsidP="00763DB7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биологическими. </w:t>
      </w:r>
    </w:p>
    <w:p w:rsidR="00C02C1A" w:rsidRPr="0062052B" w:rsidRDefault="00C02C1A" w:rsidP="00C02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</w:tbl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«Сохранение и укрепление здоровья – важнейшая часть подготовки молодёжи к военной службе и трудовой деятельности».</w:t>
      </w:r>
    </w:p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2 </w:t>
      </w:r>
    </w:p>
    <w:p w:rsidR="00763DB7" w:rsidRPr="00C02C1A" w:rsidRDefault="00763DB7" w:rsidP="00763DB7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 вы понимаете, что такое духовное здоровье? </w:t>
      </w:r>
    </w:p>
    <w:p w:rsidR="00763DB7" w:rsidRPr="0016597E" w:rsidRDefault="00763DB7" w:rsidP="00763DB7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культуры и искусства. </w:t>
      </w:r>
    </w:p>
    <w:p w:rsidR="00763DB7" w:rsidRPr="0016597E" w:rsidRDefault="00763DB7" w:rsidP="00763DB7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Начитанность и образованность человека. </w:t>
      </w:r>
    </w:p>
    <w:p w:rsidR="00763DB7" w:rsidRPr="0016597E" w:rsidRDefault="00763DB7" w:rsidP="00763DB7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Умение воспринимать красоту окружающего мира. </w:t>
      </w:r>
    </w:p>
    <w:p w:rsidR="00763DB7" w:rsidRPr="0016597E" w:rsidRDefault="00763DB7" w:rsidP="00763DB7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Состояние системы мышления и мировоззрения. </w:t>
      </w:r>
    </w:p>
    <w:p w:rsidR="00763DB7" w:rsidRPr="00C02C1A" w:rsidRDefault="00763DB7" w:rsidP="00763DB7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Укажите основные физические качества личности человека. </w:t>
      </w:r>
    </w:p>
    <w:p w:rsidR="00763DB7" w:rsidRPr="0016597E" w:rsidRDefault="00763DB7" w:rsidP="00763DB7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поднять большой вес, быстрая реакция. </w:t>
      </w:r>
    </w:p>
    <w:p w:rsidR="00763DB7" w:rsidRPr="0016597E" w:rsidRDefault="00763DB7" w:rsidP="00763DB7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передвинуть тяжёлый груз с места на место, хорошее зрение и обоняние. </w:t>
      </w:r>
    </w:p>
    <w:p w:rsidR="00763DB7" w:rsidRPr="0016597E" w:rsidRDefault="00763DB7" w:rsidP="00763DB7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Сила, выносливость, быстрота, ловкость, гибкость. </w:t>
      </w:r>
    </w:p>
    <w:p w:rsidR="00763DB7" w:rsidRPr="0016597E" w:rsidRDefault="00763DB7" w:rsidP="00763DB7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Крепкая костно-мышечная система, ловкость и хорошая работа лёгких. </w:t>
      </w:r>
    </w:p>
    <w:p w:rsidR="00763DB7" w:rsidRPr="00C02C1A" w:rsidRDefault="00763DB7" w:rsidP="00763DB7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Гипотония – это: </w:t>
      </w:r>
    </w:p>
    <w:p w:rsidR="00763DB7" w:rsidRPr="0016597E" w:rsidRDefault="00763DB7" w:rsidP="00763DB7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избыток давления; </w:t>
      </w:r>
    </w:p>
    <w:p w:rsidR="00763DB7" w:rsidRPr="0016597E" w:rsidRDefault="00763DB7" w:rsidP="00763DB7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пониженное артериальное давление; </w:t>
      </w:r>
    </w:p>
    <w:p w:rsidR="00763DB7" w:rsidRPr="0016597E" w:rsidRDefault="00763DB7" w:rsidP="00763DB7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физическое перенапряжение организма; </w:t>
      </w:r>
    </w:p>
    <w:p w:rsidR="00763DB7" w:rsidRPr="0016597E" w:rsidRDefault="00763DB7" w:rsidP="00763DB7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недостаток движения. </w:t>
      </w:r>
    </w:p>
    <w:p w:rsidR="00763DB7" w:rsidRPr="00C02C1A" w:rsidRDefault="00763DB7" w:rsidP="00763DB7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Укажите основные принципы, составляющие основу закаливающих процедур. </w:t>
      </w:r>
    </w:p>
    <w:p w:rsidR="00763DB7" w:rsidRPr="0016597E" w:rsidRDefault="00763DB7" w:rsidP="00763DB7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Систематичность, малое время для процедур. </w:t>
      </w:r>
    </w:p>
    <w:p w:rsidR="00763DB7" w:rsidRPr="0016597E" w:rsidRDefault="00763DB7" w:rsidP="00763DB7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средств, индивидуальность, простота. </w:t>
      </w:r>
    </w:p>
    <w:p w:rsidR="00763DB7" w:rsidRPr="0016597E" w:rsidRDefault="00763DB7" w:rsidP="00763DB7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Постепенность, регулярность и систематичность, многофакторность, учёт индивидуальных особенностей организма. </w:t>
      </w:r>
    </w:p>
    <w:p w:rsidR="00763DB7" w:rsidRPr="0016597E" w:rsidRDefault="00763DB7" w:rsidP="00763DB7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Творческий подход, наглядность, постепенность. </w:t>
      </w:r>
    </w:p>
    <w:p w:rsidR="00763DB7" w:rsidRPr="00C02C1A" w:rsidRDefault="00763DB7" w:rsidP="00763DB7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Умение управлять своими эмоциями, проводить профилактику невротических состояний включает в себя: </w:t>
      </w:r>
    </w:p>
    <w:p w:rsidR="00763DB7" w:rsidRPr="0016597E" w:rsidRDefault="00763DB7" w:rsidP="00763DB7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регулярные занятия физическими упражнениями, закаливание; </w:t>
      </w:r>
    </w:p>
    <w:p w:rsidR="00763DB7" w:rsidRPr="0016597E" w:rsidRDefault="00763DB7" w:rsidP="00763DB7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обоняние, чёткую работу нервной системы; </w:t>
      </w:r>
    </w:p>
    <w:p w:rsidR="00763DB7" w:rsidRPr="0016597E" w:rsidRDefault="00763DB7" w:rsidP="00763DB7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строгое соблюдение установленного режима жизнедеятельности; </w:t>
      </w:r>
    </w:p>
    <w:p w:rsidR="00763DB7" w:rsidRPr="0016597E" w:rsidRDefault="00763DB7" w:rsidP="00763DB7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аутотренинг, </w:t>
      </w:r>
      <w:proofErr w:type="spell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саморегуляцию</w:t>
      </w:r>
      <w:proofErr w:type="spell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самовнушение. </w:t>
      </w:r>
    </w:p>
    <w:p w:rsidR="00C02C1A" w:rsidRPr="0062052B" w:rsidRDefault="00C02C1A" w:rsidP="00C02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</w:tbl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«Основные инфекционные заболевания, их классификация и профилактика».</w:t>
      </w:r>
    </w:p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1 </w:t>
      </w:r>
    </w:p>
    <w:p w:rsidR="00763DB7" w:rsidRPr="00C02C1A" w:rsidRDefault="00763DB7" w:rsidP="00763DB7">
      <w:pPr>
        <w:numPr>
          <w:ilvl w:val="0"/>
          <w:numId w:val="1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proofErr w:type="gramStart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Передача</w:t>
      </w:r>
      <w:proofErr w:type="gramEnd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 каких инфекций осуществляется воздушно-капельным путём? </w:t>
      </w:r>
    </w:p>
    <w:p w:rsidR="00763DB7" w:rsidRPr="0016597E" w:rsidRDefault="00763DB7" w:rsidP="00763DB7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Инфекции дыхательных путей. </w:t>
      </w:r>
    </w:p>
    <w:p w:rsidR="00763DB7" w:rsidRPr="0016597E" w:rsidRDefault="00763DB7" w:rsidP="00763DB7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Кишечные инфекции. </w:t>
      </w:r>
    </w:p>
    <w:p w:rsidR="00763DB7" w:rsidRPr="0016597E" w:rsidRDefault="00763DB7" w:rsidP="00763DB7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Кровяные инфекции. </w:t>
      </w:r>
    </w:p>
    <w:p w:rsidR="00763DB7" w:rsidRPr="0016597E" w:rsidRDefault="00763DB7" w:rsidP="00763DB7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Кожные заболевания. </w:t>
      </w:r>
    </w:p>
    <w:p w:rsidR="00763DB7" w:rsidRPr="00C02C1A" w:rsidRDefault="00763DB7" w:rsidP="00763DB7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proofErr w:type="gramStart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Возбудитель</w:t>
      </w:r>
      <w:proofErr w:type="gramEnd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 каких инфекций передаётся через укусы кровососущих насекомых? </w:t>
      </w:r>
    </w:p>
    <w:p w:rsidR="00763DB7" w:rsidRPr="0016597E" w:rsidRDefault="00763DB7" w:rsidP="00763DB7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Инфекции наружных покровов. </w:t>
      </w:r>
    </w:p>
    <w:p w:rsidR="00763DB7" w:rsidRPr="0016597E" w:rsidRDefault="00763DB7" w:rsidP="00763DB7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Кишечные инфекции. </w:t>
      </w:r>
    </w:p>
    <w:p w:rsidR="00763DB7" w:rsidRPr="0016597E" w:rsidRDefault="00763DB7" w:rsidP="00763DB7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Кровяные инфекции. </w:t>
      </w:r>
    </w:p>
    <w:p w:rsidR="00763DB7" w:rsidRPr="0016597E" w:rsidRDefault="00763DB7" w:rsidP="00763DB7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Кожные инфекции. </w:t>
      </w:r>
    </w:p>
    <w:p w:rsidR="00763DB7" w:rsidRPr="00C02C1A" w:rsidRDefault="00763DB7" w:rsidP="00763DB7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Что такое инкубационный период? Из приведённых определений выберите правильный ответ. </w:t>
      </w:r>
    </w:p>
    <w:p w:rsidR="00763DB7" w:rsidRPr="0016597E" w:rsidRDefault="00763DB7" w:rsidP="00763DB7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Промежуток времени от момента начала заболевания до выздоровления. </w:t>
      </w:r>
    </w:p>
    <w:p w:rsidR="00763DB7" w:rsidRPr="0016597E" w:rsidRDefault="00763DB7" w:rsidP="00763DB7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от заражения до первых клинических проявлений. </w:t>
      </w:r>
    </w:p>
    <w:p w:rsidR="00763DB7" w:rsidRPr="0016597E" w:rsidRDefault="00763DB7" w:rsidP="00763DB7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от начала заболевания до момента активного проявления болезни. </w:t>
      </w:r>
    </w:p>
    <w:p w:rsidR="00763DB7" w:rsidRPr="0016597E" w:rsidRDefault="00763DB7" w:rsidP="00763DB7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времени от внедрения микроорганизмов до полного выздоровления. </w:t>
      </w:r>
    </w:p>
    <w:p w:rsidR="00763DB7" w:rsidRPr="00C02C1A" w:rsidRDefault="00763DB7" w:rsidP="00763DB7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Иммунитет с биологической точки зрения – это: </w:t>
      </w:r>
    </w:p>
    <w:p w:rsidR="00763DB7" w:rsidRPr="0016597E" w:rsidRDefault="00763DB7" w:rsidP="00763DB7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 хорошего здоровья каждого человека; </w:t>
      </w:r>
    </w:p>
    <w:p w:rsidR="00763DB7" w:rsidRPr="0016597E" w:rsidRDefault="00763DB7" w:rsidP="00763DB7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состояние защиты внешнего постоянства организма от живых тел или веществ, несущих в себе признаки генетически чужеродной информации; </w:t>
      </w:r>
    </w:p>
    <w:p w:rsidR="00763DB7" w:rsidRPr="0016597E" w:rsidRDefault="00763DB7" w:rsidP="00763DB7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защиты внутреннего постоянства организма от живых тел или веществ, несущих в себе признаки генетически чужеродной информации; </w:t>
      </w:r>
    </w:p>
    <w:p w:rsidR="00763DB7" w:rsidRPr="0016597E" w:rsidRDefault="00763DB7" w:rsidP="00763DB7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защиты организма от вредных микроорганизмов. </w:t>
      </w:r>
    </w:p>
    <w:p w:rsidR="00763DB7" w:rsidRPr="00C02C1A" w:rsidRDefault="00763DB7" w:rsidP="00763DB7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В развитии инфекционного заболевания прослеживаются несколько последовательно сменяющихся периодов. Что это за периоды? Выберите правильный ответ. </w:t>
      </w:r>
    </w:p>
    <w:p w:rsidR="00763DB7" w:rsidRPr="0016597E" w:rsidRDefault="00763DB7" w:rsidP="00763DB7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Скрытый (инкубационный) период, начало заболевания, активное проявление болезни, выздоровление. </w:t>
      </w:r>
    </w:p>
    <w:p w:rsidR="00763DB7" w:rsidRPr="0016597E" w:rsidRDefault="00763DB7" w:rsidP="00763DB7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Предынкубационный</w:t>
      </w:r>
      <w:proofErr w:type="spell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острое развитие болезни, пассивный период, выздоровление. </w:t>
      </w:r>
    </w:p>
    <w:p w:rsidR="00763DB7" w:rsidRPr="0016597E" w:rsidRDefault="00763DB7" w:rsidP="00763DB7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Начальный период, период инфицирования, опасный период, период лечения. </w:t>
      </w:r>
    </w:p>
    <w:p w:rsidR="00763DB7" w:rsidRPr="0016597E" w:rsidRDefault="00763DB7" w:rsidP="00763DB7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заболевания, пассивный период, период лечения, заключительный период. </w:t>
      </w:r>
    </w:p>
    <w:p w:rsidR="00C02C1A" w:rsidRPr="0062052B" w:rsidRDefault="00C02C1A" w:rsidP="00C02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</w:tbl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«Основные инфекционные заболевания, их классификация и профилактика».</w:t>
      </w:r>
    </w:p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2 </w:t>
      </w:r>
    </w:p>
    <w:p w:rsidR="00763DB7" w:rsidRPr="00C02C1A" w:rsidRDefault="00763DB7" w:rsidP="00763DB7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 центральным органам иммунной системы человека относятся: </w:t>
      </w:r>
    </w:p>
    <w:p w:rsidR="00763DB7" w:rsidRPr="0016597E" w:rsidRDefault="00763DB7" w:rsidP="00763DB7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лёгкие, сердце, кровь, головной мозг; </w:t>
      </w:r>
    </w:p>
    <w:p w:rsidR="00763DB7" w:rsidRPr="0016597E" w:rsidRDefault="00763DB7" w:rsidP="00763DB7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костный мозг и вилочковая железа; </w:t>
      </w:r>
    </w:p>
    <w:p w:rsidR="00763DB7" w:rsidRPr="0016597E" w:rsidRDefault="00763DB7" w:rsidP="00763DB7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почки, лёгкие, поджелудочная железа, нервная система; </w:t>
      </w:r>
    </w:p>
    <w:p w:rsidR="00763DB7" w:rsidRPr="0016597E" w:rsidRDefault="00763DB7" w:rsidP="00763DB7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нервная система, мочеполовая система. </w:t>
      </w:r>
    </w:p>
    <w:p w:rsidR="00763DB7" w:rsidRPr="00C02C1A" w:rsidRDefault="00763DB7" w:rsidP="00763DB7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 инфекциям дыхательных путей относятся: </w:t>
      </w:r>
    </w:p>
    <w:p w:rsidR="00763DB7" w:rsidRPr="0016597E" w:rsidRDefault="00763DB7" w:rsidP="00763DB7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холера, полиомиелит, дизентерия; </w:t>
      </w:r>
    </w:p>
    <w:p w:rsidR="00763DB7" w:rsidRPr="0016597E" w:rsidRDefault="00763DB7" w:rsidP="00763DB7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малярия, чума, сыпной тиф; </w:t>
      </w:r>
    </w:p>
    <w:p w:rsidR="00763DB7" w:rsidRPr="0016597E" w:rsidRDefault="00763DB7" w:rsidP="00763DB7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грипп, ангина, дифтерия; </w:t>
      </w:r>
    </w:p>
    <w:p w:rsidR="00763DB7" w:rsidRPr="0016597E" w:rsidRDefault="00763DB7" w:rsidP="00763DB7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чесотка, сибирская язва, столбняк. </w:t>
      </w:r>
    </w:p>
    <w:p w:rsidR="00763DB7" w:rsidRPr="00C02C1A" w:rsidRDefault="00763DB7" w:rsidP="00763DB7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Какие из указанных ниже заболеваний передаются контактно-бытовым путём? </w:t>
      </w:r>
    </w:p>
    <w:p w:rsidR="00763DB7" w:rsidRPr="0016597E" w:rsidRDefault="00763DB7" w:rsidP="00763DB7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Чума, холера, бешенство. </w:t>
      </w:r>
    </w:p>
    <w:p w:rsidR="00763DB7" w:rsidRPr="0016597E" w:rsidRDefault="00763DB7" w:rsidP="00763DB7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Грипп, оспа, скарлатина. </w:t>
      </w:r>
    </w:p>
    <w:p w:rsidR="00763DB7" w:rsidRPr="0016597E" w:rsidRDefault="00763DB7" w:rsidP="00763DB7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Сифилис, гонорея, грибковые заболевания на коже и ногтях. </w:t>
      </w:r>
    </w:p>
    <w:p w:rsidR="00763DB7" w:rsidRPr="0016597E" w:rsidRDefault="00763DB7" w:rsidP="00763DB7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Брюшной тиф, корь, краснуха. </w:t>
      </w:r>
    </w:p>
    <w:p w:rsidR="00763DB7" w:rsidRPr="00C02C1A" w:rsidRDefault="00763DB7" w:rsidP="00763DB7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Какие вы можете выделить виды иммунитета? </w:t>
      </w:r>
    </w:p>
    <w:p w:rsidR="00763DB7" w:rsidRPr="0016597E" w:rsidRDefault="00763DB7" w:rsidP="00763DB7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Повседневный, устойчивый. </w:t>
      </w:r>
    </w:p>
    <w:p w:rsidR="00763DB7" w:rsidRPr="0016597E" w:rsidRDefault="00763DB7" w:rsidP="00763DB7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Приобретённый, врождённый. </w:t>
      </w:r>
    </w:p>
    <w:p w:rsidR="00763DB7" w:rsidRPr="0016597E" w:rsidRDefault="00763DB7" w:rsidP="00763DB7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Иммунитет крови, костного мозга. </w:t>
      </w:r>
    </w:p>
    <w:p w:rsidR="00763DB7" w:rsidRPr="0016597E" w:rsidRDefault="00763DB7" w:rsidP="00763DB7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Постоянный, наследственный. </w:t>
      </w:r>
    </w:p>
    <w:p w:rsidR="00763DB7" w:rsidRPr="00C02C1A" w:rsidRDefault="00763DB7" w:rsidP="00763DB7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Метод создания активного иммунитета против инфекционных болезней путём введения в организм человека специальных препаратов из ослабленных живых или убитых микроорганизмов – это: </w:t>
      </w:r>
    </w:p>
    <w:p w:rsidR="00763DB7" w:rsidRPr="0016597E" w:rsidRDefault="00763DB7" w:rsidP="00763DB7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специфическая профилактика; </w:t>
      </w:r>
    </w:p>
    <w:p w:rsidR="00763DB7" w:rsidRPr="0016597E" w:rsidRDefault="00763DB7" w:rsidP="00763DB7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неспецифическая профилактика; </w:t>
      </w:r>
    </w:p>
    <w:p w:rsidR="00763DB7" w:rsidRPr="0016597E" w:rsidRDefault="00763DB7" w:rsidP="00763DB7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интоксикация; </w:t>
      </w:r>
    </w:p>
    <w:p w:rsidR="00763DB7" w:rsidRPr="0016597E" w:rsidRDefault="00763DB7" w:rsidP="00763DB7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вакцинация. </w:t>
      </w:r>
    </w:p>
    <w:p w:rsidR="00C02C1A" w:rsidRPr="0062052B" w:rsidRDefault="00C02C1A" w:rsidP="00C02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</w:tbl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«Здоровый образ жизни и его составляющие».</w:t>
      </w:r>
    </w:p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1 </w:t>
      </w:r>
    </w:p>
    <w:p w:rsidR="00763DB7" w:rsidRPr="00C02C1A" w:rsidRDefault="00763DB7" w:rsidP="00763DB7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Здоровый образ жизни – это: </w:t>
      </w:r>
    </w:p>
    <w:p w:rsidR="00763DB7" w:rsidRPr="0016597E" w:rsidRDefault="00763DB7" w:rsidP="00763DB7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мировоззрение человека, которое складывается из знаний о здоровье; </w:t>
      </w:r>
    </w:p>
    <w:p w:rsidR="00763DB7" w:rsidRPr="0016597E" w:rsidRDefault="00763DB7" w:rsidP="00763DB7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индивидуальная система поведения человека, направленная на сохранение и укрепление здоровья; </w:t>
      </w:r>
    </w:p>
    <w:p w:rsidR="00763DB7" w:rsidRPr="0016597E" w:rsidRDefault="00763DB7" w:rsidP="00763DB7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жизнедеятельности человека, в которой главным составляющим является отказ от курения, алкоголя и диетическое питание; </w:t>
      </w:r>
    </w:p>
    <w:p w:rsidR="00763DB7" w:rsidRPr="0016597E" w:rsidRDefault="00763DB7" w:rsidP="00763DB7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установленный человеком режим занятий физической культурой и спортом, а также профилактика заболеваний. </w:t>
      </w:r>
    </w:p>
    <w:p w:rsidR="00763DB7" w:rsidRPr="00C02C1A" w:rsidRDefault="00763DB7" w:rsidP="00763DB7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Режим жизнедеятельности человека – это: </w:t>
      </w:r>
    </w:p>
    <w:p w:rsidR="00763DB7" w:rsidRPr="0016597E" w:rsidRDefault="00763DB7" w:rsidP="00763DB7">
      <w:pPr>
        <w:numPr>
          <w:ilvl w:val="0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установленный порядок работы, отдыха, питания и сна; </w:t>
      </w:r>
    </w:p>
    <w:p w:rsidR="00763DB7" w:rsidRPr="0016597E" w:rsidRDefault="00763DB7" w:rsidP="00763DB7">
      <w:pPr>
        <w:numPr>
          <w:ilvl w:val="0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система деятельности человека в быту и на производстве; </w:t>
      </w:r>
    </w:p>
    <w:p w:rsidR="00763DB7" w:rsidRPr="0016597E" w:rsidRDefault="00763DB7" w:rsidP="00763DB7">
      <w:pPr>
        <w:numPr>
          <w:ilvl w:val="0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индивидуальная форма существования человека в условиях среды обитания; </w:t>
      </w:r>
    </w:p>
    <w:p w:rsidR="00763DB7" w:rsidRPr="0016597E" w:rsidRDefault="00763DB7" w:rsidP="00763DB7">
      <w:pPr>
        <w:numPr>
          <w:ilvl w:val="0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этических правил поведения в обществе и культура безопасности человека в окружающей среде. </w:t>
      </w:r>
    </w:p>
    <w:p w:rsidR="00763DB7" w:rsidRPr="00C02C1A" w:rsidRDefault="00763DB7" w:rsidP="00763DB7">
      <w:pPr>
        <w:numPr>
          <w:ilvl w:val="0"/>
          <w:numId w:val="1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Какие основные функции выполняет питание в жизни человека? </w:t>
      </w:r>
    </w:p>
    <w:p w:rsidR="00763DB7" w:rsidRPr="0016597E" w:rsidRDefault="00763DB7" w:rsidP="00763DB7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Снижает психологические и физические нагрузки. </w:t>
      </w:r>
    </w:p>
    <w:p w:rsidR="00763DB7" w:rsidRPr="0016597E" w:rsidRDefault="00763DB7" w:rsidP="00763DB7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необходимое взаимодействие между духовным и физическим здоровьем. </w:t>
      </w:r>
    </w:p>
    <w:p w:rsidR="00763DB7" w:rsidRPr="0016597E" w:rsidRDefault="00763DB7" w:rsidP="00763DB7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Поддерживает биологическую жизнь и обеспечивает постоянный обмен веществ и энергии между организмом человека и окружающей средой. </w:t>
      </w:r>
    </w:p>
    <w:p w:rsidR="00763DB7" w:rsidRPr="0016597E" w:rsidRDefault="00763DB7" w:rsidP="00763DB7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успешно преодолевать физические и психологические нагрузки в процессе повседневной деятельности. </w:t>
      </w:r>
    </w:p>
    <w:p w:rsidR="00763DB7" w:rsidRPr="00C02C1A" w:rsidRDefault="00763DB7" w:rsidP="00763DB7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Основной причиной умственного утомления является</w:t>
      </w:r>
      <w:proofErr w:type="gramStart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 (-</w:t>
      </w:r>
      <w:proofErr w:type="spellStart"/>
      <w:proofErr w:type="gramEnd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ются</w:t>
      </w:r>
      <w:proofErr w:type="spellEnd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): </w:t>
      </w:r>
    </w:p>
    <w:p w:rsidR="00763DB7" w:rsidRPr="0016597E" w:rsidRDefault="00763DB7" w:rsidP="00763DB7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длительная и интенсивная умственная деятельность; </w:t>
      </w:r>
    </w:p>
    <w:p w:rsidR="00763DB7" w:rsidRPr="0016597E" w:rsidRDefault="00763DB7" w:rsidP="00763DB7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длительная и интенсивная деятельность опорно-двигательного аппарата; </w:t>
      </w:r>
    </w:p>
    <w:p w:rsidR="00763DB7" w:rsidRPr="0016597E" w:rsidRDefault="00763DB7" w:rsidP="00763DB7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 деятельности системы кровообращения; </w:t>
      </w:r>
    </w:p>
    <w:p w:rsidR="00763DB7" w:rsidRPr="0016597E" w:rsidRDefault="00763DB7" w:rsidP="00763DB7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недостаточное рациональное питание, возможные конфликты со сверстниками. </w:t>
      </w:r>
    </w:p>
    <w:p w:rsidR="00763DB7" w:rsidRPr="00C02C1A" w:rsidRDefault="00763DB7" w:rsidP="00763DB7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Двигательная активность – это: </w:t>
      </w:r>
    </w:p>
    <w:p w:rsidR="00763DB7" w:rsidRPr="0016597E" w:rsidRDefault="00763DB7" w:rsidP="00763DB7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ежедневная система физической тренировки организма; </w:t>
      </w:r>
    </w:p>
    <w:p w:rsidR="00763DB7" w:rsidRPr="0016597E" w:rsidRDefault="00763DB7" w:rsidP="00763DB7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периодические физические нагрузки на опорно-двигательный аппарат; </w:t>
      </w:r>
    </w:p>
    <w:p w:rsidR="00763DB7" w:rsidRPr="0016597E" w:rsidRDefault="00763DB7" w:rsidP="00763DB7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движений, выполняемых человеком в процессе своей жизнедеятельности; </w:t>
      </w:r>
    </w:p>
    <w:p w:rsidR="00763DB7" w:rsidRPr="0016597E" w:rsidRDefault="00763DB7" w:rsidP="00763DB7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человеческого организма длительное время выполнять какую-либо работу. </w:t>
      </w:r>
    </w:p>
    <w:p w:rsidR="00C02C1A" w:rsidRPr="0062052B" w:rsidRDefault="00C02C1A" w:rsidP="00C02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</w:tbl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«Здоровый образ жизни и его составляющие».</w:t>
      </w:r>
    </w:p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2 </w:t>
      </w:r>
    </w:p>
    <w:p w:rsidR="00763DB7" w:rsidRPr="00C02C1A" w:rsidRDefault="00763DB7" w:rsidP="00763DB7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Причинами переутомления старшеклассников являются: </w:t>
      </w:r>
    </w:p>
    <w:p w:rsidR="00763DB7" w:rsidRPr="0016597E" w:rsidRDefault="00763DB7" w:rsidP="00763DB7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строгое соблюдение режима жизнедеятельности школьника; </w:t>
      </w:r>
    </w:p>
    <w:p w:rsidR="00763DB7" w:rsidRPr="0016597E" w:rsidRDefault="00763DB7" w:rsidP="00763DB7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умственное и физическое перенапряжение, избыточные шумы, недостаточный сон и неполноценный отдых; </w:t>
      </w:r>
    </w:p>
    <w:p w:rsidR="00763DB7" w:rsidRPr="0016597E" w:rsidRDefault="00763DB7" w:rsidP="00763DB7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школьника несколькими увлечениями интеллектуального и эстетического содержания; </w:t>
      </w:r>
    </w:p>
    <w:p w:rsidR="00763DB7" w:rsidRPr="0016597E" w:rsidRDefault="00763DB7" w:rsidP="00763DB7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активная нагрузка при занятиях в спортивных секциях, регулярное участие в спортивных состязаниях. </w:t>
      </w:r>
    </w:p>
    <w:p w:rsidR="00763DB7" w:rsidRPr="00C02C1A" w:rsidRDefault="00763DB7" w:rsidP="00763DB7">
      <w:pPr>
        <w:numPr>
          <w:ilvl w:val="0"/>
          <w:numId w:val="1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Гиподинамия – это: </w:t>
      </w:r>
    </w:p>
    <w:p w:rsidR="00763DB7" w:rsidRPr="0016597E" w:rsidRDefault="00763DB7" w:rsidP="00763DB7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недостаток движения; </w:t>
      </w:r>
    </w:p>
    <w:p w:rsidR="00763DB7" w:rsidRPr="0016597E" w:rsidRDefault="00763DB7" w:rsidP="00763DB7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избыток движения; </w:t>
      </w:r>
    </w:p>
    <w:p w:rsidR="00763DB7" w:rsidRPr="0016597E" w:rsidRDefault="00763DB7" w:rsidP="00763DB7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физическое перенапряжение организма; </w:t>
      </w:r>
    </w:p>
    <w:p w:rsidR="00763DB7" w:rsidRPr="0016597E" w:rsidRDefault="00763DB7" w:rsidP="00763DB7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повышенное артериальное давление. </w:t>
      </w:r>
    </w:p>
    <w:p w:rsidR="00763DB7" w:rsidRPr="00C02C1A" w:rsidRDefault="00763DB7" w:rsidP="00763DB7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Основными составляющими тренированности организма человека являются: </w:t>
      </w:r>
    </w:p>
    <w:p w:rsidR="00763DB7" w:rsidRPr="0016597E" w:rsidRDefault="00763DB7" w:rsidP="00763DB7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сила, ловкость, умение выдерживать различные нагрузки, высокая работоспособность; </w:t>
      </w:r>
    </w:p>
    <w:p w:rsidR="00763DB7" w:rsidRPr="0016597E" w:rsidRDefault="00763DB7" w:rsidP="00763DB7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сердечно-дыхательная выносливость, мышечная сила и выносливость, скоростные качества, гибкость; </w:t>
      </w:r>
    </w:p>
    <w:p w:rsidR="00763DB7" w:rsidRPr="0016597E" w:rsidRDefault="00763DB7" w:rsidP="00763DB7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выносливость опорно-двигательного аппарата, своевременная реакция центральной нервной системы на изменение физических нагрузок, гибкость и ловкость; </w:t>
      </w:r>
    </w:p>
    <w:p w:rsidR="00763DB7" w:rsidRPr="0016597E" w:rsidRDefault="00763DB7" w:rsidP="00763DB7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ловкость, быстрота, гибкость, нервно-психическая устойчивость организма. </w:t>
      </w:r>
    </w:p>
    <w:p w:rsidR="00763DB7" w:rsidRPr="00C02C1A" w:rsidRDefault="00763DB7" w:rsidP="00763DB7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Сердечно-дыхательная выносливость – это: </w:t>
      </w:r>
    </w:p>
    <w:p w:rsidR="00763DB7" w:rsidRPr="0016597E" w:rsidRDefault="00763DB7" w:rsidP="00763DB7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выдерживать в течение суток предельно допустимые нагрузки; </w:t>
      </w:r>
    </w:p>
    <w:p w:rsidR="00763DB7" w:rsidRPr="0016597E" w:rsidRDefault="00763DB7" w:rsidP="00763DB7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выдерживать в течение недели чередование лёгких, средних и тяжёлых нагрузок. </w:t>
      </w:r>
    </w:p>
    <w:p w:rsidR="00763DB7" w:rsidRPr="0016597E" w:rsidRDefault="00763DB7" w:rsidP="00763DB7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выдерживать в течение длительного времени физическую нагрузку умеренной интенсивности; </w:t>
      </w:r>
    </w:p>
    <w:p w:rsidR="00763DB7" w:rsidRPr="0016597E" w:rsidRDefault="00763DB7" w:rsidP="00763DB7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заболеваний </w:t>
      </w:r>
      <w:proofErr w:type="spellStart"/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системы. </w:t>
      </w:r>
    </w:p>
    <w:p w:rsidR="00763DB7" w:rsidRPr="00C02C1A" w:rsidRDefault="00763DB7" w:rsidP="00763DB7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Какую из составляющих тренированности организма человека можно развивать с помощью упражнений на растягивание связок и мышц? </w:t>
      </w:r>
    </w:p>
    <w:p w:rsidR="00763DB7" w:rsidRPr="0016597E" w:rsidRDefault="00763DB7" w:rsidP="00763DB7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Гибкость. </w:t>
      </w:r>
    </w:p>
    <w:p w:rsidR="00763DB7" w:rsidRPr="0016597E" w:rsidRDefault="00763DB7" w:rsidP="00763DB7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Скоростные качества. </w:t>
      </w:r>
    </w:p>
    <w:p w:rsidR="00763DB7" w:rsidRPr="0016597E" w:rsidRDefault="00763DB7" w:rsidP="00763DB7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Мышечную выносливость. </w:t>
      </w:r>
    </w:p>
    <w:p w:rsidR="00763DB7" w:rsidRPr="0016597E" w:rsidRDefault="00763DB7" w:rsidP="00763DB7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Сердечно-дыхательную выносливость. </w:t>
      </w:r>
    </w:p>
    <w:p w:rsidR="00C02C1A" w:rsidRPr="00C02C1A" w:rsidRDefault="00C02C1A" w:rsidP="00C02C1A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</w:tbl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«Вредные привычки, их влияние на здоровье. Профилактика вредных привычек».</w:t>
      </w:r>
    </w:p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1 </w:t>
      </w:r>
    </w:p>
    <w:p w:rsidR="00763DB7" w:rsidRPr="00C02C1A" w:rsidRDefault="00763DB7" w:rsidP="00763DB7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Различают три стадии никотиновой зависимости. По описаниям, приведенным ниже, определите её вторую стадию. </w:t>
      </w:r>
    </w:p>
    <w:p w:rsidR="00763DB7" w:rsidRPr="0016597E" w:rsidRDefault="00763DB7" w:rsidP="00763DB7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Эпизодическое курение не более 5 сигарет в день, никотиновой абстиненции не наблюдается (то есть прекращение курения не вызывает никаких расстройств), небольшие изменения в деятельности нервной системы полностью обратимы. </w:t>
      </w:r>
    </w:p>
    <w:p w:rsidR="00763DB7" w:rsidRPr="0016597E" w:rsidRDefault="00763DB7" w:rsidP="00763DB7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Постоянное курение от 1 до 1,5 пачки в день; вырабатывается привычка курить натощак, сразу после еды и среди ночи; привыкание к табаку очень сильное; прекращение курения вызывает тяжёлое состояние курильщика; выражены </w:t>
      </w: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изменения в нервной системе и во внутренних органах. Общая картина токсического разрушения организма характеризуется как заболевание. </w:t>
      </w:r>
    </w:p>
    <w:p w:rsidR="00763DB7" w:rsidRPr="0016597E" w:rsidRDefault="00763DB7" w:rsidP="00763DB7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Постоянное курение от 5 до 15 сигарет в день; появляется небольшая физическая зависимость; при прекращении курения развивается состояние, тяжёлое в физическом и психологическом отношении, его снимает выкуривание очередной сигареты. </w:t>
      </w:r>
    </w:p>
    <w:p w:rsidR="00763DB7" w:rsidRPr="0016597E" w:rsidRDefault="00763DB7" w:rsidP="00763DB7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Постоянное нахождение в роли пассивного курильщика, появляется небольшая психическая зависимость, небольшие изменения в деятельности нервной системы. </w:t>
      </w:r>
    </w:p>
    <w:p w:rsidR="00763DB7" w:rsidRPr="00C02C1A" w:rsidRDefault="00763DB7" w:rsidP="00763DB7">
      <w:pPr>
        <w:numPr>
          <w:ilvl w:val="0"/>
          <w:numId w:val="1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Из перечисленных ниже симптомов выберите те, которые являются признаками острого отравления никотином. </w:t>
      </w:r>
    </w:p>
    <w:p w:rsidR="00763DB7" w:rsidRPr="0016597E" w:rsidRDefault="00763DB7" w:rsidP="00763DB7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Горечь во рту, кашель, головокружение, тошнота, слабость, недомогание, бледность лица. </w:t>
      </w:r>
    </w:p>
    <w:p w:rsidR="00763DB7" w:rsidRPr="0016597E" w:rsidRDefault="00763DB7" w:rsidP="00763DB7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Покраснение глаз, боль в области грудины, отёк лица. </w:t>
      </w:r>
    </w:p>
    <w:p w:rsidR="00763DB7" w:rsidRPr="0016597E" w:rsidRDefault="00763DB7" w:rsidP="00763DB7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Потеря ориентировки, увеличение лимфатических узлов. </w:t>
      </w:r>
    </w:p>
    <w:p w:rsidR="00763DB7" w:rsidRPr="0016597E" w:rsidRDefault="00763DB7" w:rsidP="00763DB7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Ухудшение зрения, восприятия окружающих, плохой аппетит. </w:t>
      </w:r>
    </w:p>
    <w:p w:rsidR="00763DB7" w:rsidRPr="00C02C1A" w:rsidRDefault="00763DB7" w:rsidP="00763DB7">
      <w:pPr>
        <w:numPr>
          <w:ilvl w:val="0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Что происходит с алкоголем, попавшим в организм человека? </w:t>
      </w:r>
    </w:p>
    <w:p w:rsidR="00763DB7" w:rsidRPr="0016597E" w:rsidRDefault="00763DB7" w:rsidP="00763DB7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Быстро выводится вместе с мочой. </w:t>
      </w:r>
    </w:p>
    <w:p w:rsidR="00763DB7" w:rsidRPr="0016597E" w:rsidRDefault="00763DB7" w:rsidP="00763DB7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Никогда не выводится из организма. </w:t>
      </w:r>
    </w:p>
    <w:p w:rsidR="00763DB7" w:rsidRPr="0016597E" w:rsidRDefault="00763DB7" w:rsidP="00763DB7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Разлагается на вещества, полезные для функционирования кровеносных сосудов. </w:t>
      </w:r>
    </w:p>
    <w:p w:rsidR="00763DB7" w:rsidRPr="0016597E" w:rsidRDefault="00763DB7" w:rsidP="00763DB7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Растворяется в крови и разносится по всему организму, оказывая разрушительное действие на все ткани и органы. </w:t>
      </w:r>
    </w:p>
    <w:p w:rsidR="00763DB7" w:rsidRPr="00C02C1A" w:rsidRDefault="00763DB7" w:rsidP="00763DB7">
      <w:pPr>
        <w:numPr>
          <w:ilvl w:val="0"/>
          <w:numId w:val="1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Отрицательное влияние алкоголя на органы человека характеризуется: </w:t>
      </w:r>
    </w:p>
    <w:p w:rsidR="00763DB7" w:rsidRPr="0016597E" w:rsidRDefault="00763DB7" w:rsidP="00763DB7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нарушением защитной функции печени, мозжечка, развитием туберкулёза; </w:t>
      </w:r>
    </w:p>
    <w:p w:rsidR="00763DB7" w:rsidRPr="0016597E" w:rsidRDefault="00763DB7" w:rsidP="00763DB7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развитием сахарного диабета, увеличением мочевого пузыря; </w:t>
      </w:r>
    </w:p>
    <w:p w:rsidR="00763DB7" w:rsidRPr="0016597E" w:rsidRDefault="00763DB7" w:rsidP="00763DB7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снижением защитной функции организма при переохлаждении; </w:t>
      </w:r>
    </w:p>
    <w:p w:rsidR="00763DB7" w:rsidRPr="0016597E" w:rsidRDefault="00763DB7" w:rsidP="00763DB7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разложением костной ткани и образованием злокачественных опухолей. </w:t>
      </w:r>
    </w:p>
    <w:p w:rsidR="00763DB7" w:rsidRPr="00C02C1A" w:rsidRDefault="00763DB7" w:rsidP="00763DB7">
      <w:pPr>
        <w:numPr>
          <w:ilvl w:val="0"/>
          <w:numId w:val="1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Признаками алкогольного отравления являются: </w:t>
      </w:r>
    </w:p>
    <w:p w:rsidR="00763DB7" w:rsidRPr="0016597E" w:rsidRDefault="00763DB7" w:rsidP="00763DB7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пожелтение кожи, ухудшение слуха, отсутствие реакции зрачков на свет, отсутствие аппетита, понижение иммунитета; </w:t>
      </w:r>
    </w:p>
    <w:p w:rsidR="00763DB7" w:rsidRPr="0016597E" w:rsidRDefault="00763DB7" w:rsidP="00763DB7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головокружение, тошнота и рвота, уменьшение сердечных сокращений и понижение артериального давления, возбуждение или депрессивное состояние; </w:t>
      </w:r>
    </w:p>
    <w:p w:rsidR="00763DB7" w:rsidRPr="0016597E" w:rsidRDefault="00763DB7" w:rsidP="00763DB7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речи, резкое повышение температуры тела и артериального давления; </w:t>
      </w:r>
    </w:p>
    <w:p w:rsidR="00763DB7" w:rsidRPr="0016597E" w:rsidRDefault="00763DB7" w:rsidP="00763DB7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замедление реакции, плохой сон, повышенная потливость, воспаление лимфатических узлов. </w:t>
      </w:r>
    </w:p>
    <w:p w:rsidR="00C02C1A" w:rsidRPr="0062052B" w:rsidRDefault="00C02C1A" w:rsidP="00C02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</w:tbl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«Вредные привычки, их влияние на здоровье. Профилактика вредных привычек».</w:t>
      </w:r>
    </w:p>
    <w:p w:rsidR="00763DB7" w:rsidRPr="00C02C1A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Вариант 2 </w:t>
      </w:r>
    </w:p>
    <w:p w:rsidR="00763DB7" w:rsidRPr="00C02C1A" w:rsidRDefault="00763DB7" w:rsidP="00763DB7">
      <w:pPr>
        <w:numPr>
          <w:ilvl w:val="0"/>
          <w:numId w:val="1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Укажите верную последовательность оказания первой медицинской помощи при алкогольном отравлении. </w:t>
      </w:r>
    </w:p>
    <w:p w:rsidR="00763DB7" w:rsidRPr="0016597E" w:rsidRDefault="00763DB7" w:rsidP="00763DB7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Уложить пострадавшего на бок и очистить ему дыхательные пути, промыть желудок, положить на голову холодный компресс, дать пострадавшему понюхать ватку с нашатырным спиртом, вызвать «скорую помощь». </w:t>
      </w:r>
    </w:p>
    <w:p w:rsidR="00763DB7" w:rsidRPr="0016597E" w:rsidRDefault="00763DB7" w:rsidP="00763DB7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Уложить пострадавшего на спину и очистить ему дыхательные пути, промыть желудок, положить к ногам тёплую грелку, дать пострадавшему понюхать ватку с нашатырным спиртом, вызвать «скорую помощь». </w:t>
      </w:r>
    </w:p>
    <w:p w:rsidR="00763DB7" w:rsidRPr="0016597E" w:rsidRDefault="00763DB7" w:rsidP="00763DB7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Уложить пострадавшего на бок, промыть желудок, положить на голову холодный компресс, дать пострадавшему понюхать ватку с нашатырным спиртом. </w:t>
      </w:r>
    </w:p>
    <w:p w:rsidR="00763DB7" w:rsidRPr="0016597E" w:rsidRDefault="00763DB7" w:rsidP="00763DB7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обезболивающее средство, провести массаж тела, дать пострадавшему понюхать ватку с нашатырным спиртом, приложить к ногам холодный компресс. </w:t>
      </w:r>
    </w:p>
    <w:p w:rsidR="00763DB7" w:rsidRPr="00C02C1A" w:rsidRDefault="00763DB7" w:rsidP="00763DB7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Три основных признака наркомании и токсикомании – это: </w:t>
      </w:r>
    </w:p>
    <w:p w:rsidR="00763DB7" w:rsidRPr="0016597E" w:rsidRDefault="00763DB7" w:rsidP="00763DB7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вкусовая и биологическая зависимость, изменение сексуального влечения; </w:t>
      </w:r>
    </w:p>
    <w:p w:rsidR="00763DB7" w:rsidRPr="0016597E" w:rsidRDefault="00763DB7" w:rsidP="00763DB7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зрительная и химическая зависимость, изменение материального положения; </w:t>
      </w:r>
    </w:p>
    <w:p w:rsidR="00763DB7" w:rsidRPr="0016597E" w:rsidRDefault="00763DB7" w:rsidP="00763DB7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физиологическая, умственная и вкусовая зависимость; </w:t>
      </w:r>
    </w:p>
    <w:p w:rsidR="00763DB7" w:rsidRPr="0016597E" w:rsidRDefault="00763DB7" w:rsidP="00763DB7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психическая и физическая зависимость, изменение чувствительности к наркотику. </w:t>
      </w:r>
    </w:p>
    <w:p w:rsidR="00763DB7" w:rsidRPr="00C02C1A" w:rsidRDefault="00763DB7" w:rsidP="00763DB7">
      <w:pPr>
        <w:numPr>
          <w:ilvl w:val="0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Какой вред будет причинён здоровью человека в случае употребления некачественного алкоголя (с содержанием метанола)? </w:t>
      </w:r>
    </w:p>
    <w:p w:rsidR="00763DB7" w:rsidRPr="0016597E" w:rsidRDefault="00763DB7" w:rsidP="00763DB7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Разрушение большего количества клеток головного мозга. </w:t>
      </w:r>
    </w:p>
    <w:p w:rsidR="00763DB7" w:rsidRPr="0016597E" w:rsidRDefault="00763DB7" w:rsidP="00763DB7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Сильное опьянение и похмелье. </w:t>
      </w:r>
    </w:p>
    <w:p w:rsidR="00763DB7" w:rsidRPr="0016597E" w:rsidRDefault="00763DB7" w:rsidP="00763DB7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ослепления до смерти. </w:t>
      </w:r>
    </w:p>
    <w:p w:rsidR="00763DB7" w:rsidRPr="0016597E" w:rsidRDefault="00763DB7" w:rsidP="00763DB7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будет ничего плохого. </w:t>
      </w:r>
    </w:p>
    <w:p w:rsidR="00763DB7" w:rsidRPr="00C02C1A" w:rsidRDefault="00763DB7" w:rsidP="00763DB7">
      <w:pPr>
        <w:numPr>
          <w:ilvl w:val="0"/>
          <w:numId w:val="1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Какое ядовитое вещество, содержащееся в табачном дыме, оказывает наиболее сильное отрицательное воздействие на организм человека при курении? </w:t>
      </w:r>
    </w:p>
    <w:p w:rsidR="00763DB7" w:rsidRPr="0016597E" w:rsidRDefault="00763DB7" w:rsidP="00763DB7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Табачный дёготь. </w:t>
      </w:r>
    </w:p>
    <w:p w:rsidR="00763DB7" w:rsidRPr="0016597E" w:rsidRDefault="00763DB7" w:rsidP="00763DB7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Сероводород. </w:t>
      </w:r>
    </w:p>
    <w:p w:rsidR="00763DB7" w:rsidRPr="0016597E" w:rsidRDefault="00763DB7" w:rsidP="00763DB7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Углекислота. </w:t>
      </w:r>
    </w:p>
    <w:p w:rsidR="00763DB7" w:rsidRPr="0016597E" w:rsidRDefault="00763DB7" w:rsidP="00763DB7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Никотин. </w:t>
      </w:r>
    </w:p>
    <w:p w:rsidR="00763DB7" w:rsidRPr="00C02C1A" w:rsidRDefault="00763DB7" w:rsidP="00C02C1A">
      <w:pPr>
        <w:numPr>
          <w:ilvl w:val="0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</w:pPr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Како</w:t>
      </w:r>
      <w:proofErr w:type="gramStart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е(</w:t>
      </w:r>
      <w:proofErr w:type="gramEnd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-</w:t>
      </w:r>
      <w:proofErr w:type="spellStart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ие</w:t>
      </w:r>
      <w:proofErr w:type="spellEnd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) вещество(-а), содержащееся(-</w:t>
      </w:r>
      <w:proofErr w:type="spellStart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иеся</w:t>
      </w:r>
      <w:proofErr w:type="spellEnd"/>
      <w:r w:rsidRPr="00C02C1A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) в табаке, способствует(-ют) образованию раковых опухолей у курильщиков? </w:t>
      </w:r>
    </w:p>
    <w:p w:rsidR="00763DB7" w:rsidRPr="0016597E" w:rsidRDefault="00763DB7" w:rsidP="00763DB7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Цианистый водород. </w:t>
      </w:r>
    </w:p>
    <w:p w:rsidR="00763DB7" w:rsidRPr="0016597E" w:rsidRDefault="00763DB7" w:rsidP="00763DB7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Никотин. </w:t>
      </w:r>
    </w:p>
    <w:p w:rsidR="00763DB7" w:rsidRPr="0016597E" w:rsidRDefault="00763DB7" w:rsidP="00763DB7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Эфирные масла. </w:t>
      </w:r>
    </w:p>
    <w:p w:rsidR="00763DB7" w:rsidRDefault="00763DB7" w:rsidP="00763DB7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Радиоактивные вещества. </w:t>
      </w:r>
    </w:p>
    <w:p w:rsidR="00E17824" w:rsidRDefault="00E17824" w:rsidP="00E178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7824" w:rsidRPr="0016597E" w:rsidRDefault="00E17824" w:rsidP="00E178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C1A" w:rsidRPr="0062052B" w:rsidRDefault="00C02C1A" w:rsidP="00C02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5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Ответы</w:t>
      </w:r>
    </w:p>
    <w:tbl>
      <w:tblPr>
        <w:tblStyle w:val="a5"/>
        <w:tblW w:w="5000" w:type="pct"/>
        <w:tblLook w:val="04A0"/>
      </w:tblPr>
      <w:tblGrid>
        <w:gridCol w:w="4406"/>
        <w:gridCol w:w="1143"/>
        <w:gridCol w:w="1013"/>
        <w:gridCol w:w="1013"/>
        <w:gridCol w:w="888"/>
        <w:gridCol w:w="1108"/>
      </w:tblGrid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Номер вопроса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C02C1A" w:rsidTr="00E963B8">
        <w:tc>
          <w:tcPr>
            <w:tcW w:w="2302" w:type="pct"/>
            <w:vAlign w:val="center"/>
          </w:tcPr>
          <w:p w:rsidR="00C02C1A" w:rsidRPr="00761AAF" w:rsidRDefault="00C02C1A" w:rsidP="00E963B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Правильный ответ </w:t>
            </w:r>
          </w:p>
        </w:tc>
        <w:tc>
          <w:tcPr>
            <w:tcW w:w="597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2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4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9" w:type="pct"/>
            <w:vAlign w:val="center"/>
          </w:tcPr>
          <w:p w:rsidR="00C02C1A" w:rsidRPr="0062052B" w:rsidRDefault="00C02C1A" w:rsidP="00E963B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</w:tbl>
    <w:p w:rsidR="00763DB7" w:rsidRPr="0016597E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Используемая литература</w:t>
      </w:r>
    </w:p>
    <w:p w:rsidR="00763DB7" w:rsidRPr="0016597E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Акимов В.А.,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Дурнев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Р.А., Миронов С.К. Основы безопасности жизнедеятельности. Защита от чрезвычайных ситуаций: энциклопедический справочник. 5 – 11 классы.- М.: Дрофа, 2008.-285с.</w:t>
      </w:r>
    </w:p>
    <w:p w:rsidR="00763DB7" w:rsidRPr="0016597E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Евлахов В.М. Методика проведения занятий в общеобразовательных учреждениях: Методическое пособие. - М.: Дрофа, 2009. - 272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. - (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учителя). </w:t>
      </w:r>
    </w:p>
    <w:p w:rsidR="00763DB7" w:rsidRPr="0016597E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Евлахов В.М. Раздаточные материалы по основам безопасности жизнедеятельности. 5-11 классы. - М.: Дрофа, 2006. - 112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63DB7" w:rsidRPr="0016597E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Основы безопасности жизнедеятельности: Методические рекомендации. 5- 11 классы / А.Т.Смирнов, Б.О.Хренников, Р.А.Дурнев и др.; Под общ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ед. А.Т.Смирнова. - М.: Просвещение, 2010. - 176 с. - (Академический школьный учебник). </w:t>
      </w:r>
    </w:p>
    <w:p w:rsidR="00763DB7" w:rsidRPr="0016597E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Основы безопасности жизнедеятельности: Справочник для учащихся / А.Т. Смирнов, Б.О. Хренников, Р.А.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Дурнев</w:t>
      </w:r>
      <w:proofErr w:type="gram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 под ред. А.Т. Смирнова; Российская </w:t>
      </w:r>
    </w:p>
    <w:p w:rsidR="00763DB7" w:rsidRPr="0016597E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Смирнов А.Т. Основы безопасности жизнедеятельности. 5-11 классы: Поурочные разработки / Российская академия наук, Российская академия образования, под ред. А.Т. Смирнова. - М.: Просвещение, 2008. - 272 </w:t>
      </w:r>
      <w:proofErr w:type="gram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763DB7" w:rsidRPr="0016597E" w:rsidRDefault="00763DB7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7.В.Н. </w:t>
      </w:r>
      <w:proofErr w:type="spellStart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Латчук</w:t>
      </w:r>
      <w:proofErr w:type="spellEnd"/>
      <w:r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В.В. Марков, М.П. Фролов «Основы безопасности жизнедеятельности» Дидактические материалы - М.: Дрофа, 2000.</w:t>
      </w:r>
    </w:p>
    <w:p w:rsidR="00763DB7" w:rsidRPr="0016597E" w:rsidRDefault="00C02C1A" w:rsidP="00763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763DB7" w:rsidRPr="0016597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«Основы безопасности жизни»</w:t>
      </w:r>
    </w:p>
    <w:sectPr w:rsidR="00763DB7" w:rsidRPr="0016597E" w:rsidSect="00F91D1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031" w:rsidRDefault="00382031" w:rsidP="00E17824">
      <w:pPr>
        <w:spacing w:after="0" w:line="240" w:lineRule="auto"/>
      </w:pPr>
      <w:r>
        <w:separator/>
      </w:r>
    </w:p>
  </w:endnote>
  <w:endnote w:type="continuationSeparator" w:id="0">
    <w:p w:rsidR="00382031" w:rsidRDefault="00382031" w:rsidP="00E17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948141"/>
      <w:docPartObj>
        <w:docPartGallery w:val="Page Numbers (Bottom of Page)"/>
        <w:docPartUnique/>
      </w:docPartObj>
    </w:sdtPr>
    <w:sdtContent>
      <w:p w:rsidR="00E17824" w:rsidRDefault="00E17824">
        <w:pPr>
          <w:pStyle w:val="a9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E17824" w:rsidRDefault="00E1782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031" w:rsidRDefault="00382031" w:rsidP="00E17824">
      <w:pPr>
        <w:spacing w:after="0" w:line="240" w:lineRule="auto"/>
      </w:pPr>
      <w:r>
        <w:separator/>
      </w:r>
    </w:p>
  </w:footnote>
  <w:footnote w:type="continuationSeparator" w:id="0">
    <w:p w:rsidR="00382031" w:rsidRDefault="00382031" w:rsidP="00E17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0965"/>
    <w:multiLevelType w:val="multilevel"/>
    <w:tmpl w:val="0F6E3C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520B4"/>
    <w:multiLevelType w:val="multilevel"/>
    <w:tmpl w:val="BB321A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83812"/>
    <w:multiLevelType w:val="multilevel"/>
    <w:tmpl w:val="9C9C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AE432A"/>
    <w:multiLevelType w:val="multilevel"/>
    <w:tmpl w:val="BCACC0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B9558C"/>
    <w:multiLevelType w:val="multilevel"/>
    <w:tmpl w:val="6106A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1A7575"/>
    <w:multiLevelType w:val="multilevel"/>
    <w:tmpl w:val="D9CA9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914D69"/>
    <w:multiLevelType w:val="multilevel"/>
    <w:tmpl w:val="D3F4BE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7F3EA7"/>
    <w:multiLevelType w:val="multilevel"/>
    <w:tmpl w:val="84961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5D3124"/>
    <w:multiLevelType w:val="multilevel"/>
    <w:tmpl w:val="C302C5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BB2621F"/>
    <w:multiLevelType w:val="multilevel"/>
    <w:tmpl w:val="03B0B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BD04C37"/>
    <w:multiLevelType w:val="multilevel"/>
    <w:tmpl w:val="4406E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D33E4E"/>
    <w:multiLevelType w:val="multilevel"/>
    <w:tmpl w:val="04F8F6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CC87B73"/>
    <w:multiLevelType w:val="multilevel"/>
    <w:tmpl w:val="999A1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CF24F5F"/>
    <w:multiLevelType w:val="multilevel"/>
    <w:tmpl w:val="77F69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070041"/>
    <w:multiLevelType w:val="multilevel"/>
    <w:tmpl w:val="F0C2C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E6E46AA"/>
    <w:multiLevelType w:val="multilevel"/>
    <w:tmpl w:val="3A1E19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9F2B10"/>
    <w:multiLevelType w:val="multilevel"/>
    <w:tmpl w:val="9CB0B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A430C0"/>
    <w:multiLevelType w:val="multilevel"/>
    <w:tmpl w:val="05E8F3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025194E"/>
    <w:multiLevelType w:val="multilevel"/>
    <w:tmpl w:val="F19E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4912A75"/>
    <w:multiLevelType w:val="multilevel"/>
    <w:tmpl w:val="24BECF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4CE48CE"/>
    <w:multiLevelType w:val="multilevel"/>
    <w:tmpl w:val="8C1EC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4DB3767"/>
    <w:multiLevelType w:val="multilevel"/>
    <w:tmpl w:val="5C884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5547B8E"/>
    <w:multiLevelType w:val="multilevel"/>
    <w:tmpl w:val="A574D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623703E"/>
    <w:multiLevelType w:val="multilevel"/>
    <w:tmpl w:val="92B6C5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8041730"/>
    <w:multiLevelType w:val="multilevel"/>
    <w:tmpl w:val="9B963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9102CC8"/>
    <w:multiLevelType w:val="multilevel"/>
    <w:tmpl w:val="554A8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B1F2CD2"/>
    <w:multiLevelType w:val="multilevel"/>
    <w:tmpl w:val="817A9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C312D2D"/>
    <w:multiLevelType w:val="multilevel"/>
    <w:tmpl w:val="8B70F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C437BB2"/>
    <w:multiLevelType w:val="multilevel"/>
    <w:tmpl w:val="674C32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CA87FCC"/>
    <w:multiLevelType w:val="multilevel"/>
    <w:tmpl w:val="19123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CD13088"/>
    <w:multiLevelType w:val="multilevel"/>
    <w:tmpl w:val="F7CCD3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DF31E58"/>
    <w:multiLevelType w:val="multilevel"/>
    <w:tmpl w:val="81CAB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E457981"/>
    <w:multiLevelType w:val="multilevel"/>
    <w:tmpl w:val="52981A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E5B4390"/>
    <w:multiLevelType w:val="multilevel"/>
    <w:tmpl w:val="448AE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F762164"/>
    <w:multiLevelType w:val="multilevel"/>
    <w:tmpl w:val="5BD21F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FCD4028"/>
    <w:multiLevelType w:val="multilevel"/>
    <w:tmpl w:val="EDD0F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0355497"/>
    <w:multiLevelType w:val="multilevel"/>
    <w:tmpl w:val="CFCC81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04120FF"/>
    <w:multiLevelType w:val="multilevel"/>
    <w:tmpl w:val="344832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1393B64"/>
    <w:multiLevelType w:val="multilevel"/>
    <w:tmpl w:val="76A29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1B551A8"/>
    <w:multiLevelType w:val="multilevel"/>
    <w:tmpl w:val="B9EAC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1D5272A"/>
    <w:multiLevelType w:val="multilevel"/>
    <w:tmpl w:val="7584B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2246CBA"/>
    <w:multiLevelType w:val="multilevel"/>
    <w:tmpl w:val="C8924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2293C77"/>
    <w:multiLevelType w:val="multilevel"/>
    <w:tmpl w:val="AB848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23D3C98"/>
    <w:multiLevelType w:val="multilevel"/>
    <w:tmpl w:val="A0186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29F65E4"/>
    <w:multiLevelType w:val="multilevel"/>
    <w:tmpl w:val="5D6C7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3EF505B"/>
    <w:multiLevelType w:val="multilevel"/>
    <w:tmpl w:val="F2262B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4340767"/>
    <w:multiLevelType w:val="multilevel"/>
    <w:tmpl w:val="54223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4BF6F22"/>
    <w:multiLevelType w:val="multilevel"/>
    <w:tmpl w:val="7D3603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50E3053"/>
    <w:multiLevelType w:val="multilevel"/>
    <w:tmpl w:val="144059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5AA1C06"/>
    <w:multiLevelType w:val="multilevel"/>
    <w:tmpl w:val="8E746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5BF4121"/>
    <w:multiLevelType w:val="multilevel"/>
    <w:tmpl w:val="84B0DB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5CB08F2"/>
    <w:multiLevelType w:val="multilevel"/>
    <w:tmpl w:val="A49A5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60F5017"/>
    <w:multiLevelType w:val="multilevel"/>
    <w:tmpl w:val="6D782B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6390C3B"/>
    <w:multiLevelType w:val="multilevel"/>
    <w:tmpl w:val="D1BE0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7D42E75"/>
    <w:multiLevelType w:val="multilevel"/>
    <w:tmpl w:val="FC805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818687E"/>
    <w:multiLevelType w:val="multilevel"/>
    <w:tmpl w:val="C87AA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8190E58"/>
    <w:multiLevelType w:val="multilevel"/>
    <w:tmpl w:val="0226C6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81D0B36"/>
    <w:multiLevelType w:val="multilevel"/>
    <w:tmpl w:val="96E07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29165E7C"/>
    <w:multiLevelType w:val="multilevel"/>
    <w:tmpl w:val="1B841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A042829"/>
    <w:multiLevelType w:val="multilevel"/>
    <w:tmpl w:val="EE2EE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2AE24D06"/>
    <w:multiLevelType w:val="multilevel"/>
    <w:tmpl w:val="34E24D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AE6052F"/>
    <w:multiLevelType w:val="multilevel"/>
    <w:tmpl w:val="0AC22D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2CDF30D0"/>
    <w:multiLevelType w:val="multilevel"/>
    <w:tmpl w:val="B00A2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2E396AAE"/>
    <w:multiLevelType w:val="multilevel"/>
    <w:tmpl w:val="DFA0A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E8F4D01"/>
    <w:multiLevelType w:val="multilevel"/>
    <w:tmpl w:val="BF2EFA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2F1329CB"/>
    <w:multiLevelType w:val="multilevel"/>
    <w:tmpl w:val="0494DD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2FDF4B37"/>
    <w:multiLevelType w:val="multilevel"/>
    <w:tmpl w:val="6FAC9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0EC04F4"/>
    <w:multiLevelType w:val="multilevel"/>
    <w:tmpl w:val="818C4E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163559C"/>
    <w:multiLevelType w:val="multilevel"/>
    <w:tmpl w:val="15585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19A0E8D"/>
    <w:multiLevelType w:val="multilevel"/>
    <w:tmpl w:val="D7902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31B4907"/>
    <w:multiLevelType w:val="multilevel"/>
    <w:tmpl w:val="BBBA4F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4AF6E30"/>
    <w:multiLevelType w:val="multilevel"/>
    <w:tmpl w:val="DE9C92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AD23B3D"/>
    <w:multiLevelType w:val="multilevel"/>
    <w:tmpl w:val="BC32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C100416"/>
    <w:multiLevelType w:val="multilevel"/>
    <w:tmpl w:val="028ABA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E0C1B23"/>
    <w:multiLevelType w:val="multilevel"/>
    <w:tmpl w:val="7DF21B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EF627C8"/>
    <w:multiLevelType w:val="multilevel"/>
    <w:tmpl w:val="E034D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F0142B3"/>
    <w:multiLevelType w:val="multilevel"/>
    <w:tmpl w:val="1746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044396E"/>
    <w:multiLevelType w:val="multilevel"/>
    <w:tmpl w:val="DACC54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06B096E"/>
    <w:multiLevelType w:val="multilevel"/>
    <w:tmpl w:val="062C29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07164D1"/>
    <w:multiLevelType w:val="multilevel"/>
    <w:tmpl w:val="F80A4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0802993"/>
    <w:multiLevelType w:val="multilevel"/>
    <w:tmpl w:val="413ABF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10C1D9F"/>
    <w:multiLevelType w:val="multilevel"/>
    <w:tmpl w:val="0D5AAE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1436456"/>
    <w:multiLevelType w:val="multilevel"/>
    <w:tmpl w:val="FA6C90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1C97D63"/>
    <w:multiLevelType w:val="multilevel"/>
    <w:tmpl w:val="1B6444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2230163"/>
    <w:multiLevelType w:val="multilevel"/>
    <w:tmpl w:val="AA8EA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26137A2"/>
    <w:multiLevelType w:val="multilevel"/>
    <w:tmpl w:val="26AA9D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4373A12"/>
    <w:multiLevelType w:val="multilevel"/>
    <w:tmpl w:val="F348CA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46A4C5F"/>
    <w:multiLevelType w:val="multilevel"/>
    <w:tmpl w:val="47FA9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4D60EF9"/>
    <w:multiLevelType w:val="multilevel"/>
    <w:tmpl w:val="4DA40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4E673DB"/>
    <w:multiLevelType w:val="multilevel"/>
    <w:tmpl w:val="B6DE0D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5C6005F"/>
    <w:multiLevelType w:val="multilevel"/>
    <w:tmpl w:val="BD281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5C672C8"/>
    <w:multiLevelType w:val="multilevel"/>
    <w:tmpl w:val="894EF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45F62159"/>
    <w:multiLevelType w:val="multilevel"/>
    <w:tmpl w:val="F2AC4A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6FC6B31"/>
    <w:multiLevelType w:val="multilevel"/>
    <w:tmpl w:val="03C4C5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482505F3"/>
    <w:multiLevelType w:val="multilevel"/>
    <w:tmpl w:val="BE1CB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49B602EB"/>
    <w:multiLevelType w:val="multilevel"/>
    <w:tmpl w:val="1DA0E3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49F503C1"/>
    <w:multiLevelType w:val="multilevel"/>
    <w:tmpl w:val="71BE1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4A097451"/>
    <w:multiLevelType w:val="multilevel"/>
    <w:tmpl w:val="2006F7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4ABF54D9"/>
    <w:multiLevelType w:val="multilevel"/>
    <w:tmpl w:val="B7362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4C094438"/>
    <w:multiLevelType w:val="multilevel"/>
    <w:tmpl w:val="B6382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4D586009"/>
    <w:multiLevelType w:val="multilevel"/>
    <w:tmpl w:val="0C521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4D8418F1"/>
    <w:multiLevelType w:val="multilevel"/>
    <w:tmpl w:val="02829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4DBD15E0"/>
    <w:multiLevelType w:val="multilevel"/>
    <w:tmpl w:val="C35C12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4F275048"/>
    <w:multiLevelType w:val="multilevel"/>
    <w:tmpl w:val="1C100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4F2D2E47"/>
    <w:multiLevelType w:val="multilevel"/>
    <w:tmpl w:val="375C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0406491"/>
    <w:multiLevelType w:val="multilevel"/>
    <w:tmpl w:val="BD747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04B10D4"/>
    <w:multiLevelType w:val="multilevel"/>
    <w:tmpl w:val="79A06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10C71FF"/>
    <w:multiLevelType w:val="multilevel"/>
    <w:tmpl w:val="493E5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211122A"/>
    <w:multiLevelType w:val="multilevel"/>
    <w:tmpl w:val="157CB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52234AE0"/>
    <w:multiLevelType w:val="multilevel"/>
    <w:tmpl w:val="958CBA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53175A6D"/>
    <w:multiLevelType w:val="multilevel"/>
    <w:tmpl w:val="96805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533F6320"/>
    <w:multiLevelType w:val="multilevel"/>
    <w:tmpl w:val="3E105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53651F98"/>
    <w:multiLevelType w:val="multilevel"/>
    <w:tmpl w:val="822E7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539424A0"/>
    <w:multiLevelType w:val="multilevel"/>
    <w:tmpl w:val="945045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55613534"/>
    <w:multiLevelType w:val="multilevel"/>
    <w:tmpl w:val="7FFECD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55BC62F9"/>
    <w:multiLevelType w:val="multilevel"/>
    <w:tmpl w:val="4C48F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55C11A5D"/>
    <w:multiLevelType w:val="multilevel"/>
    <w:tmpl w:val="2D94F0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55D17996"/>
    <w:multiLevelType w:val="multilevel"/>
    <w:tmpl w:val="649066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56C636AD"/>
    <w:multiLevelType w:val="multilevel"/>
    <w:tmpl w:val="AD2AA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57231249"/>
    <w:multiLevelType w:val="multilevel"/>
    <w:tmpl w:val="58565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57C55ED7"/>
    <w:multiLevelType w:val="multilevel"/>
    <w:tmpl w:val="53B6D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580D2383"/>
    <w:multiLevelType w:val="multilevel"/>
    <w:tmpl w:val="28222E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5A5836D5"/>
    <w:multiLevelType w:val="multilevel"/>
    <w:tmpl w:val="A8EE62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5BBF7277"/>
    <w:multiLevelType w:val="multilevel"/>
    <w:tmpl w:val="31B6A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5C2A0892"/>
    <w:multiLevelType w:val="multilevel"/>
    <w:tmpl w:val="F66AD8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5C626FD3"/>
    <w:multiLevelType w:val="multilevel"/>
    <w:tmpl w:val="6C509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5C840E4A"/>
    <w:multiLevelType w:val="multilevel"/>
    <w:tmpl w:val="B7B04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5DDF7694"/>
    <w:multiLevelType w:val="multilevel"/>
    <w:tmpl w:val="97B43C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5DE272F7"/>
    <w:multiLevelType w:val="multilevel"/>
    <w:tmpl w:val="9F46C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5DF719B8"/>
    <w:multiLevelType w:val="multilevel"/>
    <w:tmpl w:val="D93434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5F97703B"/>
    <w:multiLevelType w:val="multilevel"/>
    <w:tmpl w:val="CEDEC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5FC85594"/>
    <w:multiLevelType w:val="multilevel"/>
    <w:tmpl w:val="D340B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5FFB6F6A"/>
    <w:multiLevelType w:val="multilevel"/>
    <w:tmpl w:val="0D12B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600B562C"/>
    <w:multiLevelType w:val="multilevel"/>
    <w:tmpl w:val="552E2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61C81279"/>
    <w:multiLevelType w:val="multilevel"/>
    <w:tmpl w:val="A2341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623B3823"/>
    <w:multiLevelType w:val="multilevel"/>
    <w:tmpl w:val="AE4C3D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62854B14"/>
    <w:multiLevelType w:val="multilevel"/>
    <w:tmpl w:val="ED4AE8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63F745BF"/>
    <w:multiLevelType w:val="multilevel"/>
    <w:tmpl w:val="E2241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643F209D"/>
    <w:multiLevelType w:val="multilevel"/>
    <w:tmpl w:val="CB52AE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65803D0E"/>
    <w:multiLevelType w:val="multilevel"/>
    <w:tmpl w:val="E4A2C1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665E7CE3"/>
    <w:multiLevelType w:val="multilevel"/>
    <w:tmpl w:val="E8C449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66796DFD"/>
    <w:multiLevelType w:val="multilevel"/>
    <w:tmpl w:val="7EE48C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67060E3B"/>
    <w:multiLevelType w:val="multilevel"/>
    <w:tmpl w:val="3034C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67C00315"/>
    <w:multiLevelType w:val="multilevel"/>
    <w:tmpl w:val="FBD48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68554150"/>
    <w:multiLevelType w:val="multilevel"/>
    <w:tmpl w:val="9CF4A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69495841"/>
    <w:multiLevelType w:val="multilevel"/>
    <w:tmpl w:val="1F9E44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69732058"/>
    <w:multiLevelType w:val="multilevel"/>
    <w:tmpl w:val="27AE9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69E015E8"/>
    <w:multiLevelType w:val="multilevel"/>
    <w:tmpl w:val="366C28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6AEB79ED"/>
    <w:multiLevelType w:val="multilevel"/>
    <w:tmpl w:val="9550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6B532E27"/>
    <w:multiLevelType w:val="multilevel"/>
    <w:tmpl w:val="7C541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6D20461C"/>
    <w:multiLevelType w:val="multilevel"/>
    <w:tmpl w:val="D1E0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6D63438A"/>
    <w:multiLevelType w:val="multilevel"/>
    <w:tmpl w:val="AF34F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6E161FEC"/>
    <w:multiLevelType w:val="multilevel"/>
    <w:tmpl w:val="CEC4B8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6EB5736B"/>
    <w:multiLevelType w:val="multilevel"/>
    <w:tmpl w:val="264EC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6EF63338"/>
    <w:multiLevelType w:val="multilevel"/>
    <w:tmpl w:val="6E8EB3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6F3E5E85"/>
    <w:multiLevelType w:val="multilevel"/>
    <w:tmpl w:val="D8DE4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700B2D0C"/>
    <w:multiLevelType w:val="multilevel"/>
    <w:tmpl w:val="BEC28C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70497298"/>
    <w:multiLevelType w:val="multilevel"/>
    <w:tmpl w:val="ED5A3B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71867745"/>
    <w:multiLevelType w:val="multilevel"/>
    <w:tmpl w:val="BF98B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73573369"/>
    <w:multiLevelType w:val="multilevel"/>
    <w:tmpl w:val="1B668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741927A6"/>
    <w:multiLevelType w:val="multilevel"/>
    <w:tmpl w:val="83026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74A64AFC"/>
    <w:multiLevelType w:val="multilevel"/>
    <w:tmpl w:val="C1DA39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75905AF8"/>
    <w:multiLevelType w:val="multilevel"/>
    <w:tmpl w:val="6E0E8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75CB3E90"/>
    <w:multiLevelType w:val="multilevel"/>
    <w:tmpl w:val="B3F2D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770962FC"/>
    <w:multiLevelType w:val="multilevel"/>
    <w:tmpl w:val="34AAAD46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65">
    <w:nsid w:val="77316209"/>
    <w:multiLevelType w:val="multilevel"/>
    <w:tmpl w:val="78189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781F1F12"/>
    <w:multiLevelType w:val="multilevel"/>
    <w:tmpl w:val="5E148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78DA0F26"/>
    <w:multiLevelType w:val="multilevel"/>
    <w:tmpl w:val="CE867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795E6B1D"/>
    <w:multiLevelType w:val="multilevel"/>
    <w:tmpl w:val="07C22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7A403F0E"/>
    <w:multiLevelType w:val="multilevel"/>
    <w:tmpl w:val="657CC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7ABD6628"/>
    <w:multiLevelType w:val="multilevel"/>
    <w:tmpl w:val="C1EAA0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7B22205E"/>
    <w:multiLevelType w:val="multilevel"/>
    <w:tmpl w:val="CA362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7B484FA0"/>
    <w:multiLevelType w:val="multilevel"/>
    <w:tmpl w:val="0206D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7B87336F"/>
    <w:multiLevelType w:val="multilevel"/>
    <w:tmpl w:val="BC521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7CF34C23"/>
    <w:multiLevelType w:val="multilevel"/>
    <w:tmpl w:val="5D4ED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7DF74615"/>
    <w:multiLevelType w:val="multilevel"/>
    <w:tmpl w:val="8FD2D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7F314A0A"/>
    <w:multiLevelType w:val="multilevel"/>
    <w:tmpl w:val="54388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7FC61FEA"/>
    <w:multiLevelType w:val="multilevel"/>
    <w:tmpl w:val="0BF64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4"/>
  </w:num>
  <w:num w:numId="2">
    <w:abstractNumId w:val="2"/>
  </w:num>
  <w:num w:numId="3">
    <w:abstractNumId w:val="61"/>
  </w:num>
  <w:num w:numId="4">
    <w:abstractNumId w:val="69"/>
  </w:num>
  <w:num w:numId="5">
    <w:abstractNumId w:val="117"/>
  </w:num>
  <w:num w:numId="6">
    <w:abstractNumId w:val="72"/>
  </w:num>
  <w:num w:numId="7">
    <w:abstractNumId w:val="140"/>
  </w:num>
  <w:num w:numId="8">
    <w:abstractNumId w:val="162"/>
  </w:num>
  <w:num w:numId="9">
    <w:abstractNumId w:val="83"/>
  </w:num>
  <w:num w:numId="10">
    <w:abstractNumId w:val="62"/>
  </w:num>
  <w:num w:numId="11">
    <w:abstractNumId w:val="39"/>
  </w:num>
  <w:num w:numId="12">
    <w:abstractNumId w:val="169"/>
  </w:num>
  <w:num w:numId="13">
    <w:abstractNumId w:val="11"/>
  </w:num>
  <w:num w:numId="14">
    <w:abstractNumId w:val="171"/>
  </w:num>
  <w:num w:numId="15">
    <w:abstractNumId w:val="36"/>
  </w:num>
  <w:num w:numId="16">
    <w:abstractNumId w:val="76"/>
  </w:num>
  <w:num w:numId="17">
    <w:abstractNumId w:val="6"/>
  </w:num>
  <w:num w:numId="18">
    <w:abstractNumId w:val="119"/>
  </w:num>
  <w:num w:numId="19">
    <w:abstractNumId w:val="77"/>
  </w:num>
  <w:num w:numId="20">
    <w:abstractNumId w:val="168"/>
  </w:num>
  <w:num w:numId="21">
    <w:abstractNumId w:val="79"/>
  </w:num>
  <w:num w:numId="22">
    <w:abstractNumId w:val="143"/>
  </w:num>
  <w:num w:numId="23">
    <w:abstractNumId w:val="113"/>
  </w:num>
  <w:num w:numId="24">
    <w:abstractNumId w:val="7"/>
  </w:num>
  <w:num w:numId="25">
    <w:abstractNumId w:val="129"/>
  </w:num>
  <w:num w:numId="26">
    <w:abstractNumId w:val="13"/>
  </w:num>
  <w:num w:numId="27">
    <w:abstractNumId w:val="65"/>
  </w:num>
  <w:num w:numId="28">
    <w:abstractNumId w:val="94"/>
  </w:num>
  <w:num w:numId="29">
    <w:abstractNumId w:val="15"/>
  </w:num>
  <w:num w:numId="30">
    <w:abstractNumId w:val="66"/>
  </w:num>
  <w:num w:numId="31">
    <w:abstractNumId w:val="108"/>
  </w:num>
  <w:num w:numId="32">
    <w:abstractNumId w:val="149"/>
  </w:num>
  <w:num w:numId="33">
    <w:abstractNumId w:val="89"/>
  </w:num>
  <w:num w:numId="34">
    <w:abstractNumId w:val="177"/>
  </w:num>
  <w:num w:numId="35">
    <w:abstractNumId w:val="156"/>
  </w:num>
  <w:num w:numId="36">
    <w:abstractNumId w:val="55"/>
  </w:num>
  <w:num w:numId="37">
    <w:abstractNumId w:val="67"/>
  </w:num>
  <w:num w:numId="38">
    <w:abstractNumId w:val="58"/>
  </w:num>
  <w:num w:numId="39">
    <w:abstractNumId w:val="136"/>
  </w:num>
  <w:num w:numId="40">
    <w:abstractNumId w:val="132"/>
  </w:num>
  <w:num w:numId="41">
    <w:abstractNumId w:val="174"/>
  </w:num>
  <w:num w:numId="42">
    <w:abstractNumId w:val="25"/>
  </w:num>
  <w:num w:numId="43">
    <w:abstractNumId w:val="32"/>
  </w:num>
  <w:num w:numId="44">
    <w:abstractNumId w:val="27"/>
  </w:num>
  <w:num w:numId="45">
    <w:abstractNumId w:val="135"/>
  </w:num>
  <w:num w:numId="46">
    <w:abstractNumId w:val="176"/>
  </w:num>
  <w:num w:numId="47">
    <w:abstractNumId w:val="122"/>
  </w:num>
  <w:num w:numId="48">
    <w:abstractNumId w:val="40"/>
  </w:num>
  <w:num w:numId="49">
    <w:abstractNumId w:val="30"/>
  </w:num>
  <w:num w:numId="50">
    <w:abstractNumId w:val="130"/>
  </w:num>
  <w:num w:numId="51">
    <w:abstractNumId w:val="134"/>
  </w:num>
  <w:num w:numId="52">
    <w:abstractNumId w:val="105"/>
  </w:num>
  <w:num w:numId="53">
    <w:abstractNumId w:val="3"/>
  </w:num>
  <w:num w:numId="54">
    <w:abstractNumId w:val="111"/>
  </w:num>
  <w:num w:numId="55">
    <w:abstractNumId w:val="141"/>
  </w:num>
  <w:num w:numId="56">
    <w:abstractNumId w:val="88"/>
  </w:num>
  <w:num w:numId="57">
    <w:abstractNumId w:val="28"/>
  </w:num>
  <w:num w:numId="58">
    <w:abstractNumId w:val="115"/>
  </w:num>
  <w:num w:numId="59">
    <w:abstractNumId w:val="145"/>
  </w:num>
  <w:num w:numId="60">
    <w:abstractNumId w:val="155"/>
  </w:num>
  <w:num w:numId="61">
    <w:abstractNumId w:val="167"/>
  </w:num>
  <w:num w:numId="62">
    <w:abstractNumId w:val="33"/>
  </w:num>
  <w:num w:numId="63">
    <w:abstractNumId w:val="102"/>
  </w:num>
  <w:num w:numId="64">
    <w:abstractNumId w:val="164"/>
  </w:num>
  <w:num w:numId="65">
    <w:abstractNumId w:val="157"/>
  </w:num>
  <w:num w:numId="66">
    <w:abstractNumId w:val="163"/>
  </w:num>
  <w:num w:numId="67">
    <w:abstractNumId w:val="0"/>
  </w:num>
  <w:num w:numId="68">
    <w:abstractNumId w:val="175"/>
  </w:num>
  <w:num w:numId="69">
    <w:abstractNumId w:val="49"/>
  </w:num>
  <w:num w:numId="70">
    <w:abstractNumId w:val="91"/>
  </w:num>
  <w:num w:numId="71">
    <w:abstractNumId w:val="170"/>
  </w:num>
  <w:num w:numId="72">
    <w:abstractNumId w:val="126"/>
  </w:num>
  <w:num w:numId="73">
    <w:abstractNumId w:val="95"/>
  </w:num>
  <w:num w:numId="74">
    <w:abstractNumId w:val="159"/>
  </w:num>
  <w:num w:numId="75">
    <w:abstractNumId w:val="70"/>
  </w:num>
  <w:num w:numId="76">
    <w:abstractNumId w:val="46"/>
  </w:num>
  <w:num w:numId="77">
    <w:abstractNumId w:val="139"/>
  </w:num>
  <w:num w:numId="78">
    <w:abstractNumId w:val="87"/>
  </w:num>
  <w:num w:numId="79">
    <w:abstractNumId w:val="18"/>
  </w:num>
  <w:num w:numId="80">
    <w:abstractNumId w:val="131"/>
  </w:num>
  <w:num w:numId="81">
    <w:abstractNumId w:val="144"/>
  </w:num>
  <w:num w:numId="82">
    <w:abstractNumId w:val="44"/>
  </w:num>
  <w:num w:numId="83">
    <w:abstractNumId w:val="1"/>
  </w:num>
  <w:num w:numId="84">
    <w:abstractNumId w:val="153"/>
  </w:num>
  <w:num w:numId="85">
    <w:abstractNumId w:val="124"/>
  </w:num>
  <w:num w:numId="86">
    <w:abstractNumId w:val="100"/>
  </w:num>
  <w:num w:numId="87">
    <w:abstractNumId w:val="138"/>
  </w:num>
  <w:num w:numId="88">
    <w:abstractNumId w:val="90"/>
  </w:num>
  <w:num w:numId="89">
    <w:abstractNumId w:val="128"/>
  </w:num>
  <w:num w:numId="90">
    <w:abstractNumId w:val="57"/>
  </w:num>
  <w:num w:numId="91">
    <w:abstractNumId w:val="8"/>
  </w:num>
  <w:num w:numId="92">
    <w:abstractNumId w:val="101"/>
  </w:num>
  <w:num w:numId="93">
    <w:abstractNumId w:val="74"/>
  </w:num>
  <w:num w:numId="94">
    <w:abstractNumId w:val="5"/>
  </w:num>
  <w:num w:numId="95">
    <w:abstractNumId w:val="114"/>
  </w:num>
  <w:num w:numId="96">
    <w:abstractNumId w:val="146"/>
  </w:num>
  <w:num w:numId="97">
    <w:abstractNumId w:val="93"/>
  </w:num>
  <w:num w:numId="98">
    <w:abstractNumId w:val="54"/>
  </w:num>
  <w:num w:numId="99">
    <w:abstractNumId w:val="63"/>
  </w:num>
  <w:num w:numId="100">
    <w:abstractNumId w:val="41"/>
  </w:num>
  <w:num w:numId="101">
    <w:abstractNumId w:val="14"/>
  </w:num>
  <w:num w:numId="102">
    <w:abstractNumId w:val="31"/>
  </w:num>
  <w:num w:numId="103">
    <w:abstractNumId w:val="60"/>
  </w:num>
  <w:num w:numId="104">
    <w:abstractNumId w:val="20"/>
  </w:num>
  <w:num w:numId="105">
    <w:abstractNumId w:val="82"/>
  </w:num>
  <w:num w:numId="106">
    <w:abstractNumId w:val="12"/>
  </w:num>
  <w:num w:numId="107">
    <w:abstractNumId w:val="80"/>
  </w:num>
  <w:num w:numId="108">
    <w:abstractNumId w:val="123"/>
  </w:num>
  <w:num w:numId="109">
    <w:abstractNumId w:val="165"/>
  </w:num>
  <w:num w:numId="110">
    <w:abstractNumId w:val="51"/>
  </w:num>
  <w:num w:numId="111">
    <w:abstractNumId w:val="37"/>
  </w:num>
  <w:num w:numId="112">
    <w:abstractNumId w:val="118"/>
  </w:num>
  <w:num w:numId="113">
    <w:abstractNumId w:val="152"/>
  </w:num>
  <w:num w:numId="114">
    <w:abstractNumId w:val="107"/>
  </w:num>
  <w:num w:numId="115">
    <w:abstractNumId w:val="34"/>
  </w:num>
  <w:num w:numId="116">
    <w:abstractNumId w:val="96"/>
  </w:num>
  <w:num w:numId="117">
    <w:abstractNumId w:val="78"/>
  </w:num>
  <w:num w:numId="118">
    <w:abstractNumId w:val="103"/>
  </w:num>
  <w:num w:numId="119">
    <w:abstractNumId w:val="53"/>
  </w:num>
  <w:num w:numId="120">
    <w:abstractNumId w:val="137"/>
  </w:num>
  <w:num w:numId="121">
    <w:abstractNumId w:val="109"/>
  </w:num>
  <w:num w:numId="122">
    <w:abstractNumId w:val="21"/>
  </w:num>
  <w:num w:numId="123">
    <w:abstractNumId w:val="56"/>
  </w:num>
  <w:num w:numId="124">
    <w:abstractNumId w:val="42"/>
  </w:num>
  <w:num w:numId="125">
    <w:abstractNumId w:val="50"/>
  </w:num>
  <w:num w:numId="126">
    <w:abstractNumId w:val="26"/>
  </w:num>
  <w:num w:numId="127">
    <w:abstractNumId w:val="121"/>
  </w:num>
  <w:num w:numId="128">
    <w:abstractNumId w:val="125"/>
  </w:num>
  <w:num w:numId="129">
    <w:abstractNumId w:val="4"/>
  </w:num>
  <w:num w:numId="130">
    <w:abstractNumId w:val="150"/>
  </w:num>
  <w:num w:numId="131">
    <w:abstractNumId w:val="97"/>
  </w:num>
  <w:num w:numId="132">
    <w:abstractNumId w:val="160"/>
  </w:num>
  <w:num w:numId="133">
    <w:abstractNumId w:val="154"/>
  </w:num>
  <w:num w:numId="134">
    <w:abstractNumId w:val="24"/>
  </w:num>
  <w:num w:numId="135">
    <w:abstractNumId w:val="64"/>
  </w:num>
  <w:num w:numId="136">
    <w:abstractNumId w:val="106"/>
  </w:num>
  <w:num w:numId="137">
    <w:abstractNumId w:val="48"/>
  </w:num>
  <w:num w:numId="138">
    <w:abstractNumId w:val="10"/>
  </w:num>
  <w:num w:numId="139">
    <w:abstractNumId w:val="112"/>
  </w:num>
  <w:num w:numId="140">
    <w:abstractNumId w:val="158"/>
  </w:num>
  <w:num w:numId="141">
    <w:abstractNumId w:val="45"/>
  </w:num>
  <w:num w:numId="142">
    <w:abstractNumId w:val="99"/>
  </w:num>
  <w:num w:numId="143">
    <w:abstractNumId w:val="92"/>
  </w:num>
  <w:num w:numId="144">
    <w:abstractNumId w:val="104"/>
  </w:num>
  <w:num w:numId="145">
    <w:abstractNumId w:val="23"/>
  </w:num>
  <w:num w:numId="146">
    <w:abstractNumId w:val="16"/>
  </w:num>
  <w:num w:numId="147">
    <w:abstractNumId w:val="85"/>
  </w:num>
  <w:num w:numId="148">
    <w:abstractNumId w:val="133"/>
  </w:num>
  <w:num w:numId="149">
    <w:abstractNumId w:val="43"/>
  </w:num>
  <w:num w:numId="150">
    <w:abstractNumId w:val="173"/>
  </w:num>
  <w:num w:numId="151">
    <w:abstractNumId w:val="127"/>
  </w:num>
  <w:num w:numId="152">
    <w:abstractNumId w:val="98"/>
  </w:num>
  <w:num w:numId="153">
    <w:abstractNumId w:val="52"/>
  </w:num>
  <w:num w:numId="154">
    <w:abstractNumId w:val="151"/>
  </w:num>
  <w:num w:numId="155">
    <w:abstractNumId w:val="86"/>
  </w:num>
  <w:num w:numId="156">
    <w:abstractNumId w:val="110"/>
  </w:num>
  <w:num w:numId="157">
    <w:abstractNumId w:val="71"/>
  </w:num>
  <w:num w:numId="158">
    <w:abstractNumId w:val="172"/>
  </w:num>
  <w:num w:numId="159">
    <w:abstractNumId w:val="148"/>
  </w:num>
  <w:num w:numId="160">
    <w:abstractNumId w:val="38"/>
  </w:num>
  <w:num w:numId="161">
    <w:abstractNumId w:val="161"/>
  </w:num>
  <w:num w:numId="162">
    <w:abstractNumId w:val="29"/>
  </w:num>
  <w:num w:numId="163">
    <w:abstractNumId w:val="17"/>
  </w:num>
  <w:num w:numId="164">
    <w:abstractNumId w:val="68"/>
  </w:num>
  <w:num w:numId="165">
    <w:abstractNumId w:val="19"/>
  </w:num>
  <w:num w:numId="166">
    <w:abstractNumId w:val="120"/>
  </w:num>
  <w:num w:numId="167">
    <w:abstractNumId w:val="116"/>
  </w:num>
  <w:num w:numId="168">
    <w:abstractNumId w:val="59"/>
  </w:num>
  <w:num w:numId="169">
    <w:abstractNumId w:val="142"/>
  </w:num>
  <w:num w:numId="170">
    <w:abstractNumId w:val="75"/>
  </w:num>
  <w:num w:numId="171">
    <w:abstractNumId w:val="147"/>
  </w:num>
  <w:num w:numId="172">
    <w:abstractNumId w:val="166"/>
  </w:num>
  <w:num w:numId="173">
    <w:abstractNumId w:val="73"/>
  </w:num>
  <w:num w:numId="174">
    <w:abstractNumId w:val="22"/>
  </w:num>
  <w:num w:numId="175">
    <w:abstractNumId w:val="47"/>
  </w:num>
  <w:num w:numId="176">
    <w:abstractNumId w:val="9"/>
  </w:num>
  <w:num w:numId="177">
    <w:abstractNumId w:val="81"/>
  </w:num>
  <w:num w:numId="178">
    <w:abstractNumId w:val="35"/>
  </w:num>
  <w:numIdMacAtCleanup w:val="1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DB7"/>
    <w:rsid w:val="00382031"/>
    <w:rsid w:val="0062052B"/>
    <w:rsid w:val="00763DB7"/>
    <w:rsid w:val="00C02C1A"/>
    <w:rsid w:val="00D42B5D"/>
    <w:rsid w:val="00E17824"/>
    <w:rsid w:val="00F91D1C"/>
    <w:rsid w:val="00FC1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76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63DB7"/>
  </w:style>
  <w:style w:type="character" w:customStyle="1" w:styleId="c2">
    <w:name w:val="c2"/>
    <w:basedOn w:val="a0"/>
    <w:rsid w:val="00763DB7"/>
  </w:style>
  <w:style w:type="character" w:customStyle="1" w:styleId="c3">
    <w:name w:val="c3"/>
    <w:basedOn w:val="a0"/>
    <w:rsid w:val="00763DB7"/>
  </w:style>
  <w:style w:type="paragraph" w:customStyle="1" w:styleId="c39">
    <w:name w:val="c39"/>
    <w:basedOn w:val="a"/>
    <w:rsid w:val="0076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76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763DB7"/>
  </w:style>
  <w:style w:type="paragraph" w:customStyle="1" w:styleId="c8">
    <w:name w:val="c8"/>
    <w:basedOn w:val="a"/>
    <w:rsid w:val="0076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63DB7"/>
  </w:style>
  <w:style w:type="paragraph" w:customStyle="1" w:styleId="c0">
    <w:name w:val="c0"/>
    <w:basedOn w:val="a"/>
    <w:rsid w:val="0076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63DB7"/>
  </w:style>
  <w:style w:type="paragraph" w:customStyle="1" w:styleId="c6">
    <w:name w:val="c6"/>
    <w:basedOn w:val="a"/>
    <w:rsid w:val="0076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763DB7"/>
  </w:style>
  <w:style w:type="character" w:customStyle="1" w:styleId="c23">
    <w:name w:val="c23"/>
    <w:basedOn w:val="a0"/>
    <w:rsid w:val="00763DB7"/>
  </w:style>
  <w:style w:type="character" w:customStyle="1" w:styleId="c26">
    <w:name w:val="c26"/>
    <w:basedOn w:val="a0"/>
    <w:rsid w:val="00763DB7"/>
  </w:style>
  <w:style w:type="paragraph" w:customStyle="1" w:styleId="c9">
    <w:name w:val="c9"/>
    <w:basedOn w:val="a"/>
    <w:rsid w:val="0076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763DB7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763DB7"/>
  </w:style>
  <w:style w:type="table" w:styleId="a5">
    <w:name w:val="Table Grid"/>
    <w:basedOn w:val="a1"/>
    <w:uiPriority w:val="59"/>
    <w:rsid w:val="00D42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2052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17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7824"/>
  </w:style>
  <w:style w:type="paragraph" w:styleId="a9">
    <w:name w:val="footer"/>
    <w:basedOn w:val="a"/>
    <w:link w:val="aa"/>
    <w:uiPriority w:val="99"/>
    <w:unhideWhenUsed/>
    <w:rsid w:val="00E17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178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8A990-CCD5-4C85-ABD9-25D98246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6313</Words>
  <Characters>35988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ssagdj</dc:creator>
  <cp:keywords/>
  <dc:description/>
  <cp:lastModifiedBy>ssagdj</cp:lastModifiedBy>
  <cp:revision>3</cp:revision>
  <dcterms:created xsi:type="dcterms:W3CDTF">2022-02-15T21:01:00Z</dcterms:created>
  <dcterms:modified xsi:type="dcterms:W3CDTF">2022-02-15T21:53:00Z</dcterms:modified>
</cp:coreProperties>
</file>